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EC85" w14:textId="77777777" w:rsidR="00EF03B8" w:rsidRPr="009E0C2F" w:rsidRDefault="00EF03B8" w:rsidP="00CE0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53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811A37" w:rsidRPr="00811A37" w14:paraId="3EE935A1" w14:textId="77777777" w:rsidTr="00811A37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51019" w14:textId="77777777" w:rsidR="00811A37" w:rsidRPr="00811A37" w:rsidRDefault="00811A37" w:rsidP="00811A37">
            <w:pPr>
              <w:tabs>
                <w:tab w:val="left" w:pos="4860"/>
                <w:tab w:val="left" w:pos="5040"/>
              </w:tabs>
              <w:spacing w:after="0" w:line="240" w:lineRule="auto"/>
              <w:ind w:left="1212" w:right="35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77F67" w14:textId="7BF95D8D" w:rsidR="00811A37" w:rsidRPr="00811A37" w:rsidRDefault="00811A37" w:rsidP="00811A37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5B9F509B" w14:textId="77777777" w:rsidR="00811A37" w:rsidRPr="00811A37" w:rsidRDefault="00811A37" w:rsidP="00811A37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E44160" w14:textId="6E371230" w:rsidR="00811A37" w:rsidRPr="00811A37" w:rsidRDefault="00811A37" w:rsidP="00811A37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14ACA50B" w14:textId="77777777" w:rsidR="00811A37" w:rsidRPr="00811A37" w:rsidRDefault="00811A37" w:rsidP="00811A37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444E12" w14:textId="77777777" w:rsidR="00811A37" w:rsidRPr="00811A37" w:rsidRDefault="00811A37" w:rsidP="00811A37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 Кировской области</w:t>
            </w:r>
          </w:p>
          <w:p w14:paraId="5D73CF6B" w14:textId="2436044F" w:rsidR="00811A37" w:rsidRPr="00811A37" w:rsidRDefault="00811A37" w:rsidP="001401AB">
            <w:pPr>
              <w:tabs>
                <w:tab w:val="left" w:pos="4860"/>
                <w:tab w:val="left" w:pos="5040"/>
              </w:tabs>
              <w:spacing w:after="7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0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20.02.2023</w:t>
            </w:r>
            <w:r w:rsidRPr="008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 </w:t>
            </w:r>
            <w:r w:rsidR="00140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80-П</w:t>
            </w:r>
          </w:p>
        </w:tc>
      </w:tr>
    </w:tbl>
    <w:p w14:paraId="43381841" w14:textId="77777777" w:rsidR="00811A37" w:rsidRDefault="00811A37" w:rsidP="00CE0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758D1" w14:textId="77777777" w:rsidR="00811A37" w:rsidRDefault="00811A37" w:rsidP="00CE0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D62ED" w14:textId="61EB3BDD" w:rsidR="0007578F" w:rsidRDefault="0007578F" w:rsidP="00CE0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6645E9A9" w14:textId="1C10AD84" w:rsidR="00FD08AC" w:rsidRPr="00491D60" w:rsidRDefault="00FD08AC" w:rsidP="002B7292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D6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07578F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Правительством Кировской области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услуги </w:t>
      </w:r>
      <w:r w:rsidR="001809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E054D" w:rsidRPr="00491D60">
        <w:rPr>
          <w:rFonts w:ascii="Times New Roman" w:hAnsi="Times New Roman" w:cs="Times New Roman"/>
          <w:b/>
          <w:bCs/>
          <w:sz w:val="28"/>
          <w:szCs w:val="28"/>
        </w:rPr>
        <w:t>Перевод земель или земельных участков в составе таких земель из одной категории в другую»</w:t>
      </w:r>
    </w:p>
    <w:p w14:paraId="08EAE7E3" w14:textId="33F388FC" w:rsidR="002B7292" w:rsidRDefault="00FD08AC" w:rsidP="00764DEB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29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E00E8E5" w14:textId="77777777" w:rsidR="00764DEB" w:rsidRPr="002B7292" w:rsidRDefault="00764DEB" w:rsidP="00764DEB">
      <w:pPr>
        <w:pStyle w:val="ab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A78B1" w14:textId="121383A3" w:rsidR="002D2355" w:rsidRPr="00764DEB" w:rsidRDefault="002D2355" w:rsidP="00764DEB">
      <w:pPr>
        <w:pStyle w:val="ab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DE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17181613" w14:textId="77777777" w:rsidR="00764DEB" w:rsidRPr="00764DEB" w:rsidRDefault="00764DEB" w:rsidP="00764DEB">
      <w:pPr>
        <w:pStyle w:val="ab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FC978F" w14:textId="1B71B360" w:rsidR="008D435F" w:rsidRPr="00701A97" w:rsidRDefault="00FD08AC" w:rsidP="00494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D390A">
        <w:rPr>
          <w:rFonts w:ascii="Times New Roman" w:hAnsi="Times New Roman" w:cs="Times New Roman"/>
          <w:sz w:val="28"/>
          <w:szCs w:val="28"/>
        </w:rPr>
        <w:t xml:space="preserve">Правительством Кировской области </w:t>
      </w:r>
      <w:r w:rsidR="00E03FD2" w:rsidRPr="00701A97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7E2640" w:rsidRPr="00701A97">
        <w:rPr>
          <w:rFonts w:ascii="Times New Roman" w:hAnsi="Times New Roman" w:cs="Times New Roman"/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  <w:r w:rsidR="007E2640" w:rsidRPr="00701A97">
        <w:t xml:space="preserve"> </w:t>
      </w:r>
      <w:r w:rsidR="007E2640" w:rsidRPr="00701A9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94790">
        <w:rPr>
          <w:rFonts w:ascii="Times New Roman" w:hAnsi="Times New Roman" w:cs="Times New Roman"/>
          <w:sz w:val="28"/>
          <w:szCs w:val="28"/>
        </w:rPr>
        <w:t>–</w:t>
      </w:r>
      <w:r w:rsidR="007E2640" w:rsidRPr="00701A9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="00494790">
        <w:rPr>
          <w:rFonts w:ascii="Times New Roman" w:hAnsi="Times New Roman" w:cs="Times New Roman"/>
          <w:sz w:val="28"/>
          <w:szCs w:val="28"/>
        </w:rPr>
        <w:t>)</w:t>
      </w:r>
      <w:r w:rsidRPr="00701A97">
        <w:rPr>
          <w:rFonts w:ascii="Times New Roman" w:hAnsi="Times New Roman" w:cs="Times New Roman"/>
          <w:sz w:val="28"/>
          <w:szCs w:val="28"/>
        </w:rPr>
        <w:t xml:space="preserve"> </w:t>
      </w:r>
      <w:r w:rsidR="008D435F" w:rsidRPr="00701A97">
        <w:rPr>
          <w:rFonts w:ascii="Times New Roman" w:hAnsi="Times New Roman" w:cs="Times New Roman"/>
          <w:sz w:val="28"/>
          <w:szCs w:val="28"/>
        </w:rPr>
        <w:t>определяет круг заявителей, стандарт предоставления государственной услуги</w:t>
      </w:r>
      <w:r w:rsidR="00CA2F73" w:rsidRPr="00701A97">
        <w:rPr>
          <w:rFonts w:ascii="Times New Roman" w:hAnsi="Times New Roman" w:cs="Times New Roman"/>
          <w:sz w:val="28"/>
          <w:szCs w:val="28"/>
        </w:rPr>
        <w:t xml:space="preserve"> «Перевод земель или земельных участков в составе таких земель из одной категории в другую» (далее – государственная услуга)</w:t>
      </w:r>
      <w:r w:rsidR="008D435F" w:rsidRPr="00701A97">
        <w:rPr>
          <w:rFonts w:ascii="Times New Roman" w:hAnsi="Times New Roman" w:cs="Times New Roman"/>
          <w:sz w:val="28"/>
          <w:szCs w:val="28"/>
        </w:rPr>
        <w:t xml:space="preserve">, </w:t>
      </w:r>
      <w:r w:rsidR="00D24D97">
        <w:rPr>
          <w:rFonts w:ascii="Times New Roman" w:hAnsi="Times New Roman" w:cs="Times New Roman"/>
          <w:sz w:val="28"/>
          <w:szCs w:val="28"/>
        </w:rPr>
        <w:t xml:space="preserve">а также порядок, </w:t>
      </w:r>
      <w:r w:rsidR="008D435F" w:rsidRPr="00701A97">
        <w:rPr>
          <w:rFonts w:ascii="Times New Roman" w:hAnsi="Times New Roman" w:cs="Times New Roman"/>
          <w:sz w:val="28"/>
          <w:szCs w:val="28"/>
        </w:rPr>
        <w:t xml:space="preserve">состав, </w:t>
      </w:r>
      <w:r w:rsidR="00D24D97">
        <w:rPr>
          <w:rFonts w:ascii="Times New Roman" w:hAnsi="Times New Roman" w:cs="Times New Roman"/>
          <w:sz w:val="28"/>
          <w:szCs w:val="28"/>
        </w:rPr>
        <w:t xml:space="preserve">сроки и </w:t>
      </w:r>
      <w:r w:rsidR="008D435F" w:rsidRPr="00701A97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</w:t>
      </w:r>
      <w:r w:rsidR="00494790" w:rsidRPr="00494790">
        <w:t xml:space="preserve"> </w:t>
      </w:r>
      <w:r w:rsidR="00494790" w:rsidRPr="00494790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494790">
        <w:rPr>
          <w:rFonts w:ascii="Times New Roman" w:hAnsi="Times New Roman" w:cs="Times New Roman"/>
          <w:sz w:val="28"/>
          <w:szCs w:val="28"/>
        </w:rPr>
        <w:t>ом</w:t>
      </w:r>
      <w:r w:rsidR="00494790" w:rsidRPr="0049479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94790">
        <w:rPr>
          <w:rFonts w:ascii="Times New Roman" w:hAnsi="Times New Roman" w:cs="Times New Roman"/>
          <w:sz w:val="28"/>
          <w:szCs w:val="28"/>
        </w:rPr>
        <w:t>е</w:t>
      </w:r>
      <w:r w:rsidR="00494790" w:rsidRPr="0049479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8D435F" w:rsidRPr="00701A97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 </w:t>
      </w:r>
      <w:r w:rsidR="00494790">
        <w:rPr>
          <w:rFonts w:ascii="Times New Roman" w:hAnsi="Times New Roman" w:cs="Times New Roman"/>
          <w:sz w:val="28"/>
          <w:szCs w:val="28"/>
        </w:rPr>
        <w:t>А</w:t>
      </w:r>
      <w:r w:rsidR="008D435F" w:rsidRPr="00701A9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досудебный (внесудебный) порядок обжалования решений и действий (бездействия) органа, предоставляющего государственную услугу. </w:t>
      </w:r>
    </w:p>
    <w:p w14:paraId="455BD9AB" w14:textId="4A028F1E" w:rsidR="00FD08AC" w:rsidRDefault="008D435F" w:rsidP="00A04E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понятия в настоящем </w:t>
      </w:r>
      <w:r w:rsidR="00764DEB">
        <w:rPr>
          <w:rFonts w:ascii="Times New Roman" w:hAnsi="Times New Roman" w:cs="Times New Roman"/>
          <w:sz w:val="28"/>
          <w:szCs w:val="28"/>
        </w:rPr>
        <w:t xml:space="preserve">Административном </w:t>
      </w:r>
      <w:r w:rsidRPr="00701A97">
        <w:rPr>
          <w:rFonts w:ascii="Times New Roman" w:hAnsi="Times New Roman" w:cs="Times New Roman"/>
          <w:sz w:val="28"/>
          <w:szCs w:val="28"/>
        </w:rPr>
        <w:t xml:space="preserve">регламенте используются в том же значении, в котором они приведены в Федеральном законе </w:t>
      </w:r>
      <w:r w:rsidR="00764DEB">
        <w:rPr>
          <w:rFonts w:ascii="Times New Roman" w:hAnsi="Times New Roman" w:cs="Times New Roman"/>
          <w:sz w:val="28"/>
          <w:szCs w:val="28"/>
        </w:rPr>
        <w:t>от 27.07.2010</w:t>
      </w:r>
      <w:r w:rsidRPr="00701A97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764DEB">
        <w:rPr>
          <w:rFonts w:ascii="Times New Roman" w:hAnsi="Times New Roman" w:cs="Times New Roman"/>
          <w:sz w:val="28"/>
          <w:szCs w:val="28"/>
        </w:rPr>
        <w:t xml:space="preserve"> </w:t>
      </w:r>
      <w:r w:rsidRPr="00701A97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</w:t>
      </w:r>
      <w:r w:rsidR="008322C5" w:rsidRPr="00701A97">
        <w:rPr>
          <w:rFonts w:ascii="Times New Roman" w:hAnsi="Times New Roman" w:cs="Times New Roman"/>
          <w:sz w:val="28"/>
          <w:szCs w:val="28"/>
        </w:rPr>
        <w:t>»</w:t>
      </w:r>
      <w:r w:rsidR="00CA3E3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A3E30" w:rsidRPr="00CA3E30">
        <w:rPr>
          <w:rFonts w:ascii="Times New Roman" w:hAnsi="Times New Roman" w:cs="Times New Roman"/>
          <w:sz w:val="28"/>
          <w:szCs w:val="28"/>
        </w:rPr>
        <w:t>Федеральн</w:t>
      </w:r>
      <w:r w:rsidR="00CA3E30">
        <w:rPr>
          <w:rFonts w:ascii="Times New Roman" w:hAnsi="Times New Roman" w:cs="Times New Roman"/>
          <w:sz w:val="28"/>
          <w:szCs w:val="28"/>
        </w:rPr>
        <w:t>ый</w:t>
      </w:r>
      <w:r w:rsidR="00CA3E30" w:rsidRPr="00CA3E3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62A0C">
        <w:rPr>
          <w:rFonts w:ascii="Times New Roman" w:hAnsi="Times New Roman" w:cs="Times New Roman"/>
          <w:sz w:val="28"/>
          <w:szCs w:val="28"/>
        </w:rPr>
        <w:br/>
      </w:r>
      <w:r w:rsidR="00CA3E30" w:rsidRPr="00CA3E30">
        <w:rPr>
          <w:rFonts w:ascii="Times New Roman" w:hAnsi="Times New Roman" w:cs="Times New Roman"/>
          <w:sz w:val="28"/>
          <w:szCs w:val="28"/>
        </w:rPr>
        <w:t>от 27.07.2010 № 210-ФЗ</w:t>
      </w:r>
      <w:r w:rsidR="00CA3E30">
        <w:rPr>
          <w:rFonts w:ascii="Times New Roman" w:hAnsi="Times New Roman" w:cs="Times New Roman"/>
          <w:sz w:val="28"/>
          <w:szCs w:val="28"/>
        </w:rPr>
        <w:t>)</w:t>
      </w:r>
      <w:r w:rsidRPr="00701A97">
        <w:rPr>
          <w:rFonts w:ascii="Times New Roman" w:hAnsi="Times New Roman" w:cs="Times New Roman"/>
          <w:sz w:val="28"/>
          <w:szCs w:val="28"/>
        </w:rPr>
        <w:t>.</w:t>
      </w:r>
    </w:p>
    <w:p w14:paraId="6E4439E7" w14:textId="5F395613" w:rsidR="002D2355" w:rsidRPr="0013377C" w:rsidRDefault="00FD08AC" w:rsidP="0089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7C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2D2355" w:rsidRPr="0013377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4EC04A6D" w14:textId="77777777" w:rsidR="00890DBE" w:rsidRPr="002D2355" w:rsidRDefault="00890DBE" w:rsidP="0089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A3F4C" w14:textId="4E5A496F" w:rsidR="00FD08AC" w:rsidRPr="00701A97" w:rsidRDefault="00FD08AC" w:rsidP="00890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>Заявителями являются</w:t>
      </w:r>
      <w:r w:rsidR="00AA75BC" w:rsidRPr="00701A97">
        <w:rPr>
          <w:rFonts w:ascii="Times New Roman" w:hAnsi="Times New Roman" w:cs="Times New Roman"/>
          <w:sz w:val="28"/>
          <w:szCs w:val="28"/>
        </w:rPr>
        <w:t xml:space="preserve"> </w:t>
      </w:r>
      <w:r w:rsidRPr="00701A97">
        <w:rPr>
          <w:rFonts w:ascii="Times New Roman" w:hAnsi="Times New Roman" w:cs="Times New Roman"/>
          <w:sz w:val="28"/>
          <w:szCs w:val="28"/>
        </w:rPr>
        <w:t>юридические лица</w:t>
      </w:r>
      <w:r w:rsidR="00E14F6A" w:rsidRPr="00701A97">
        <w:rPr>
          <w:rFonts w:ascii="Times New Roman" w:hAnsi="Times New Roman" w:cs="Times New Roman"/>
          <w:sz w:val="28"/>
          <w:szCs w:val="28"/>
        </w:rPr>
        <w:t>, индивидуальные предприниматели, физические лица</w:t>
      </w:r>
      <w:r w:rsidRPr="00701A97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</w:t>
      </w:r>
      <w:r w:rsidR="00FB7807" w:rsidRPr="00701A97">
        <w:rPr>
          <w:rFonts w:ascii="Times New Roman" w:hAnsi="Times New Roman" w:cs="Times New Roman"/>
          <w:sz w:val="28"/>
          <w:szCs w:val="28"/>
        </w:rPr>
        <w:t xml:space="preserve">за исключением органов государственной власти и органов местного самоуправления, </w:t>
      </w:r>
      <w:r w:rsidRPr="00701A97">
        <w:rPr>
          <w:rFonts w:ascii="Times New Roman" w:hAnsi="Times New Roman" w:cs="Times New Roman"/>
          <w:sz w:val="28"/>
          <w:szCs w:val="28"/>
        </w:rPr>
        <w:t xml:space="preserve">обратившиеся </w:t>
      </w:r>
      <w:r w:rsidRPr="00A54164">
        <w:rPr>
          <w:rFonts w:ascii="Times New Roman" w:hAnsi="Times New Roman" w:cs="Times New Roman"/>
          <w:sz w:val="28"/>
          <w:szCs w:val="28"/>
        </w:rPr>
        <w:t>в</w:t>
      </w:r>
      <w:r w:rsidR="000A4BFF" w:rsidRPr="00A54164">
        <w:rPr>
          <w:rFonts w:ascii="Times New Roman" w:hAnsi="Times New Roman" w:cs="Times New Roman"/>
          <w:sz w:val="28"/>
          <w:szCs w:val="28"/>
        </w:rPr>
        <w:t xml:space="preserve"> министерство имущественных отношений Кировской области (далее – министерство)</w:t>
      </w:r>
      <w:r w:rsidRPr="00A54164">
        <w:rPr>
          <w:rFonts w:ascii="Times New Roman" w:hAnsi="Times New Roman" w:cs="Times New Roman"/>
          <w:sz w:val="28"/>
          <w:szCs w:val="28"/>
        </w:rPr>
        <w:t>,</w:t>
      </w:r>
      <w:r w:rsidR="000A4BFF" w:rsidRPr="00A54164">
        <w:rPr>
          <w:rFonts w:ascii="Times New Roman" w:hAnsi="Times New Roman" w:cs="Times New Roman"/>
          <w:sz w:val="28"/>
          <w:szCs w:val="28"/>
        </w:rPr>
        <w:t xml:space="preserve"> являющ</w:t>
      </w:r>
      <w:r w:rsidR="00803CC6" w:rsidRPr="00A54164">
        <w:rPr>
          <w:rFonts w:ascii="Times New Roman" w:hAnsi="Times New Roman" w:cs="Times New Roman"/>
          <w:sz w:val="28"/>
          <w:szCs w:val="28"/>
        </w:rPr>
        <w:t>ее</w:t>
      </w:r>
      <w:r w:rsidR="000A4BFF" w:rsidRPr="00A54164">
        <w:rPr>
          <w:rFonts w:ascii="Times New Roman" w:hAnsi="Times New Roman" w:cs="Times New Roman"/>
          <w:sz w:val="28"/>
          <w:szCs w:val="28"/>
        </w:rPr>
        <w:t xml:space="preserve">ся органом, </w:t>
      </w:r>
      <w:r w:rsidR="00A019BF">
        <w:rPr>
          <w:rFonts w:ascii="Times New Roman" w:hAnsi="Times New Roman" w:cs="Times New Roman"/>
          <w:sz w:val="28"/>
          <w:szCs w:val="28"/>
        </w:rPr>
        <w:t>уполно</w:t>
      </w:r>
      <w:r w:rsidR="00AE462F">
        <w:rPr>
          <w:rFonts w:ascii="Times New Roman" w:hAnsi="Times New Roman" w:cs="Times New Roman"/>
          <w:sz w:val="28"/>
          <w:szCs w:val="28"/>
        </w:rPr>
        <w:t>моченны</w:t>
      </w:r>
      <w:r w:rsidR="00890DBE">
        <w:rPr>
          <w:rFonts w:ascii="Times New Roman" w:hAnsi="Times New Roman" w:cs="Times New Roman"/>
          <w:sz w:val="28"/>
          <w:szCs w:val="28"/>
        </w:rPr>
        <w:t>м</w:t>
      </w:r>
      <w:r w:rsidR="00AE462F">
        <w:rPr>
          <w:rFonts w:ascii="Times New Roman" w:hAnsi="Times New Roman" w:cs="Times New Roman"/>
          <w:sz w:val="28"/>
          <w:szCs w:val="28"/>
        </w:rPr>
        <w:t xml:space="preserve"> на рассмотрение ходатайств о переводе </w:t>
      </w:r>
      <w:r w:rsidR="0013377C">
        <w:rPr>
          <w:rFonts w:ascii="Times New Roman" w:hAnsi="Times New Roman" w:cs="Times New Roman"/>
          <w:sz w:val="28"/>
          <w:szCs w:val="28"/>
        </w:rPr>
        <w:t xml:space="preserve">земель или </w:t>
      </w:r>
      <w:r w:rsidR="00AE462F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13377C">
        <w:rPr>
          <w:rFonts w:ascii="Times New Roman" w:hAnsi="Times New Roman" w:cs="Times New Roman"/>
          <w:sz w:val="28"/>
          <w:szCs w:val="28"/>
        </w:rPr>
        <w:t xml:space="preserve">в составе таких земель </w:t>
      </w:r>
      <w:r w:rsidR="00AE462F">
        <w:rPr>
          <w:rFonts w:ascii="Times New Roman" w:hAnsi="Times New Roman" w:cs="Times New Roman"/>
          <w:sz w:val="28"/>
          <w:szCs w:val="28"/>
        </w:rPr>
        <w:t>из одной категории в другую</w:t>
      </w:r>
      <w:r w:rsidR="00A9766F">
        <w:rPr>
          <w:rFonts w:ascii="Times New Roman" w:hAnsi="Times New Roman" w:cs="Times New Roman"/>
          <w:sz w:val="28"/>
          <w:szCs w:val="28"/>
        </w:rPr>
        <w:t xml:space="preserve"> (далее – ходатайства)</w:t>
      </w:r>
      <w:r w:rsidRPr="00803CC6">
        <w:rPr>
          <w:rFonts w:ascii="Times New Roman" w:hAnsi="Times New Roman" w:cs="Times New Roman"/>
          <w:sz w:val="28"/>
          <w:szCs w:val="28"/>
        </w:rPr>
        <w:t>,</w:t>
      </w:r>
      <w:r w:rsidRPr="00701A97">
        <w:rPr>
          <w:rFonts w:ascii="Times New Roman" w:hAnsi="Times New Roman" w:cs="Times New Roman"/>
          <w:sz w:val="28"/>
          <w:szCs w:val="28"/>
        </w:rPr>
        <w:t xml:space="preserve"> с </w:t>
      </w:r>
      <w:r w:rsidR="00A9766F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E0387C" w:rsidRPr="00701A97">
        <w:rPr>
          <w:rFonts w:ascii="Times New Roman" w:hAnsi="Times New Roman" w:cs="Times New Roman"/>
          <w:sz w:val="28"/>
          <w:szCs w:val="28"/>
        </w:rPr>
        <w:t>ходатайством</w:t>
      </w:r>
      <w:r w:rsidRPr="00701A97">
        <w:rPr>
          <w:rFonts w:ascii="Times New Roman" w:hAnsi="Times New Roman" w:cs="Times New Roman"/>
          <w:sz w:val="28"/>
          <w:szCs w:val="28"/>
        </w:rPr>
        <w:t xml:space="preserve"> в письменной или электронной форме.</w:t>
      </w:r>
    </w:p>
    <w:p w14:paraId="571B4011" w14:textId="77777777" w:rsidR="00E14F6A" w:rsidRPr="00701A97" w:rsidRDefault="00E14F6A" w:rsidP="00890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 xml:space="preserve">От имени физических лиц </w:t>
      </w:r>
      <w:r w:rsidR="00D90535" w:rsidRPr="00701A97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701A97">
        <w:rPr>
          <w:rFonts w:ascii="Times New Roman" w:hAnsi="Times New Roman" w:cs="Times New Roman"/>
          <w:sz w:val="28"/>
          <w:szCs w:val="28"/>
        </w:rPr>
        <w:t>могут подавать:</w:t>
      </w:r>
    </w:p>
    <w:p w14:paraId="4B75B6F3" w14:textId="707BB25E" w:rsidR="00E14F6A" w:rsidRPr="00701A97" w:rsidRDefault="00E14F6A" w:rsidP="004F0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</w:t>
      </w:r>
      <w:r w:rsidR="00845D17" w:rsidRPr="00701A97">
        <w:rPr>
          <w:rFonts w:ascii="Times New Roman" w:hAnsi="Times New Roman" w:cs="Times New Roman"/>
          <w:sz w:val="28"/>
          <w:szCs w:val="28"/>
        </w:rPr>
        <w:t>, попечители</w:t>
      </w:r>
      <w:r w:rsidRPr="00701A97">
        <w:rPr>
          <w:rFonts w:ascii="Times New Roman" w:hAnsi="Times New Roman" w:cs="Times New Roman"/>
          <w:sz w:val="28"/>
          <w:szCs w:val="28"/>
        </w:rPr>
        <w:t>) несовершеннолетних в возрасте до 18 лет;</w:t>
      </w:r>
    </w:p>
    <w:p w14:paraId="7DF85BE5" w14:textId="77777777" w:rsidR="00E14F6A" w:rsidRPr="00701A97" w:rsidRDefault="00E14F6A" w:rsidP="004F0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 xml:space="preserve">опекуны (лица, действующие от имени малолетних детей до 14 лет или недееспособных граждан); </w:t>
      </w:r>
    </w:p>
    <w:p w14:paraId="3BEA554E" w14:textId="54BD1FD3" w:rsidR="00E14F6A" w:rsidRPr="00701A97" w:rsidRDefault="00E14F6A" w:rsidP="004F0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</w:t>
      </w:r>
      <w:r w:rsidR="003F4AE8" w:rsidRPr="00701A97">
        <w:rPr>
          <w:rFonts w:ascii="Times New Roman" w:hAnsi="Times New Roman" w:cs="Times New Roman"/>
          <w:sz w:val="28"/>
          <w:szCs w:val="28"/>
        </w:rPr>
        <w:t>.</w:t>
      </w:r>
    </w:p>
    <w:p w14:paraId="0DAD753B" w14:textId="77777777" w:rsidR="00FD08AC" w:rsidRPr="00701A97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>От имени юридических лиц в качестве п</w:t>
      </w:r>
      <w:r w:rsidR="00D90535" w:rsidRPr="00701A97">
        <w:rPr>
          <w:rFonts w:ascii="Times New Roman" w:hAnsi="Times New Roman" w:cs="Times New Roman"/>
          <w:sz w:val="28"/>
          <w:szCs w:val="28"/>
        </w:rPr>
        <w:t>редставителей</w:t>
      </w:r>
      <w:r w:rsidRPr="00701A97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14:paraId="52771174" w14:textId="77777777" w:rsidR="00FD08AC" w:rsidRPr="00701A97" w:rsidRDefault="00FD08AC" w:rsidP="00862A0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3CE571BF" w14:textId="179BF012" w:rsidR="00FD08AC" w:rsidRDefault="00FD08AC" w:rsidP="00862A0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 xml:space="preserve">представители в силу полномочий, основанных на доверенности </w:t>
      </w:r>
      <w:r w:rsidRPr="00701A97">
        <w:rPr>
          <w:rFonts w:ascii="Times New Roman" w:hAnsi="Times New Roman" w:cs="Times New Roman"/>
          <w:sz w:val="28"/>
          <w:szCs w:val="28"/>
        </w:rPr>
        <w:br/>
        <w:t>или договоре.</w:t>
      </w:r>
    </w:p>
    <w:p w14:paraId="5584BEDF" w14:textId="0A79A73F" w:rsidR="0013377C" w:rsidRDefault="0013377C" w:rsidP="00133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1C70B" w14:textId="5D0DE2D0" w:rsidR="0013377C" w:rsidRDefault="0013377C" w:rsidP="00133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31C1A" w14:textId="701A09C7" w:rsidR="0013377C" w:rsidRDefault="0013377C" w:rsidP="00133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60CB5" w14:textId="47524782" w:rsidR="0013377C" w:rsidRDefault="0013377C" w:rsidP="00133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E1234" w14:textId="77777777" w:rsidR="0013377C" w:rsidRPr="00701A97" w:rsidRDefault="0013377C" w:rsidP="001337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987B9" w14:textId="78C01637" w:rsidR="00FD08AC" w:rsidRPr="0013377C" w:rsidRDefault="00FD08AC" w:rsidP="008B331E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7C">
        <w:rPr>
          <w:rFonts w:ascii="Times New Roman" w:hAnsi="Times New Roman" w:cs="Times New Roman"/>
          <w:b/>
          <w:sz w:val="28"/>
          <w:szCs w:val="28"/>
        </w:rPr>
        <w:lastRenderedPageBreak/>
        <w:t>1.3.</w:t>
      </w:r>
      <w:r w:rsidR="00474A15" w:rsidRPr="0013377C">
        <w:rPr>
          <w:b/>
        </w:rPr>
        <w:t xml:space="preserve"> </w:t>
      </w:r>
      <w:r w:rsidR="00474A15" w:rsidRPr="0013377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="008B33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4A15" w:rsidRPr="0013377C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14:paraId="20981D69" w14:textId="77777777" w:rsidR="0013377C" w:rsidRDefault="0013377C" w:rsidP="00133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8AE28" w14:textId="7897CB2C" w:rsidR="00FD08AC" w:rsidRPr="00701A97" w:rsidRDefault="008B331E" w:rsidP="008B331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08AC" w:rsidRPr="00701A97">
        <w:rPr>
          <w:rFonts w:ascii="Times New Roman" w:hAnsi="Times New Roman" w:cs="Times New Roman"/>
          <w:sz w:val="28"/>
          <w:szCs w:val="28"/>
        </w:rPr>
        <w:t>1.3.1.</w:t>
      </w:r>
      <w:r w:rsidR="0021356D" w:rsidRPr="00701A97">
        <w:t xml:space="preserve"> </w:t>
      </w:r>
      <w:r w:rsidR="0021356D" w:rsidRPr="00701A97">
        <w:rPr>
          <w:rFonts w:ascii="Times New Roman" w:hAnsi="Times New Roman" w:cs="Times New Roman"/>
          <w:sz w:val="28"/>
          <w:szCs w:val="28"/>
        </w:rPr>
        <w:t>Справочная</w:t>
      </w:r>
      <w:r w:rsidR="004F2702">
        <w:rPr>
          <w:rFonts w:ascii="Times New Roman" w:hAnsi="Times New Roman" w:cs="Times New Roman"/>
          <w:sz w:val="28"/>
          <w:szCs w:val="28"/>
        </w:rPr>
        <w:t xml:space="preserve">       </w:t>
      </w:r>
      <w:r w:rsidR="0021356D" w:rsidRPr="00701A97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F2702">
        <w:rPr>
          <w:rFonts w:ascii="Times New Roman" w:hAnsi="Times New Roman" w:cs="Times New Roman"/>
          <w:sz w:val="28"/>
          <w:szCs w:val="28"/>
        </w:rPr>
        <w:t xml:space="preserve">       </w:t>
      </w:r>
      <w:r w:rsidR="0021356D" w:rsidRPr="00701A97">
        <w:rPr>
          <w:rFonts w:ascii="Times New Roman" w:hAnsi="Times New Roman" w:cs="Times New Roman"/>
          <w:sz w:val="28"/>
          <w:szCs w:val="28"/>
        </w:rPr>
        <w:t xml:space="preserve">и </w:t>
      </w:r>
      <w:r w:rsidR="004F2702">
        <w:rPr>
          <w:rFonts w:ascii="Times New Roman" w:hAnsi="Times New Roman" w:cs="Times New Roman"/>
          <w:sz w:val="28"/>
          <w:szCs w:val="28"/>
        </w:rPr>
        <w:t xml:space="preserve">      </w:t>
      </w:r>
      <w:r w:rsidR="0021356D" w:rsidRPr="00701A97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F2702">
        <w:rPr>
          <w:rFonts w:ascii="Times New Roman" w:hAnsi="Times New Roman" w:cs="Times New Roman"/>
          <w:sz w:val="28"/>
          <w:szCs w:val="28"/>
        </w:rPr>
        <w:t xml:space="preserve">      </w:t>
      </w:r>
      <w:r w:rsidR="0021356D" w:rsidRPr="00701A97">
        <w:rPr>
          <w:rFonts w:ascii="Times New Roman" w:hAnsi="Times New Roman" w:cs="Times New Roman"/>
          <w:sz w:val="28"/>
          <w:szCs w:val="28"/>
        </w:rPr>
        <w:t xml:space="preserve">по </w:t>
      </w:r>
      <w:r w:rsidR="004F2702">
        <w:rPr>
          <w:rFonts w:ascii="Times New Roman" w:hAnsi="Times New Roman" w:cs="Times New Roman"/>
          <w:sz w:val="28"/>
          <w:szCs w:val="28"/>
        </w:rPr>
        <w:t xml:space="preserve">       </w:t>
      </w:r>
      <w:r w:rsidR="0021356D" w:rsidRPr="00701A97">
        <w:rPr>
          <w:rFonts w:ascii="Times New Roman" w:hAnsi="Times New Roman" w:cs="Times New Roman"/>
          <w:sz w:val="28"/>
          <w:szCs w:val="28"/>
        </w:rPr>
        <w:t>вопросам</w:t>
      </w:r>
      <w:r w:rsidR="004F2702">
        <w:rPr>
          <w:rFonts w:ascii="Times New Roman" w:hAnsi="Times New Roman" w:cs="Times New Roman"/>
          <w:sz w:val="28"/>
          <w:szCs w:val="28"/>
        </w:rPr>
        <w:t xml:space="preserve">  </w:t>
      </w:r>
      <w:r w:rsidR="0021356D" w:rsidRPr="00701A9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предоставляются</w:t>
      </w:r>
      <w:r w:rsidR="00FD08AC" w:rsidRPr="00701A97">
        <w:rPr>
          <w:rFonts w:ascii="Times New Roman" w:hAnsi="Times New Roman" w:cs="Times New Roman"/>
          <w:sz w:val="28"/>
          <w:szCs w:val="28"/>
        </w:rPr>
        <w:t>:</w:t>
      </w:r>
    </w:p>
    <w:p w14:paraId="0D6E083B" w14:textId="3AEAEFB0" w:rsidR="00FD08AC" w:rsidRPr="00A54164" w:rsidRDefault="00FD08AC" w:rsidP="0013377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64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</w:t>
      </w:r>
      <w:r w:rsidR="00803CC6" w:rsidRPr="00A54164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A54164">
        <w:rPr>
          <w:rFonts w:ascii="Times New Roman" w:hAnsi="Times New Roman" w:cs="Times New Roman"/>
          <w:sz w:val="28"/>
          <w:szCs w:val="28"/>
        </w:rPr>
        <w:t>предоставлени</w:t>
      </w:r>
      <w:r w:rsidR="00803CC6" w:rsidRPr="00A54164">
        <w:rPr>
          <w:rFonts w:ascii="Times New Roman" w:hAnsi="Times New Roman" w:cs="Times New Roman"/>
          <w:sz w:val="28"/>
          <w:szCs w:val="28"/>
        </w:rPr>
        <w:t>я</w:t>
      </w:r>
      <w:r w:rsidRPr="00A54164">
        <w:rPr>
          <w:rFonts w:ascii="Times New Roman" w:hAnsi="Times New Roman" w:cs="Times New Roman"/>
          <w:sz w:val="28"/>
          <w:szCs w:val="28"/>
        </w:rPr>
        <w:t xml:space="preserve"> государственной услуги, при личном приеме;</w:t>
      </w:r>
    </w:p>
    <w:p w14:paraId="513E6ECA" w14:textId="77777777" w:rsidR="00FD08AC" w:rsidRPr="00701A97" w:rsidRDefault="003705EA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64">
        <w:rPr>
          <w:rFonts w:ascii="Times New Roman" w:hAnsi="Times New Roman" w:cs="Times New Roman"/>
          <w:sz w:val="28"/>
          <w:szCs w:val="28"/>
        </w:rPr>
        <w:t>при обращении в министерство</w:t>
      </w:r>
      <w:r w:rsidRPr="00701A97">
        <w:rPr>
          <w:rFonts w:ascii="Times New Roman" w:hAnsi="Times New Roman" w:cs="Times New Roman"/>
          <w:sz w:val="28"/>
          <w:szCs w:val="28"/>
        </w:rPr>
        <w:t xml:space="preserve"> по контактным телефонам, в письменной форме, в том числе путем направления обращения на электронную почту министерства;</w:t>
      </w:r>
    </w:p>
    <w:p w14:paraId="632D0D6D" w14:textId="49FF4320" w:rsidR="00FD08AC" w:rsidRPr="00701A97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</w:t>
      </w:r>
      <w:r w:rsidR="00A2657A">
        <w:rPr>
          <w:rFonts w:ascii="Times New Roman" w:hAnsi="Times New Roman" w:cs="Times New Roman"/>
          <w:sz w:val="28"/>
          <w:szCs w:val="28"/>
        </w:rPr>
        <w:t>–</w:t>
      </w:r>
      <w:r w:rsidRPr="00701A97">
        <w:rPr>
          <w:rFonts w:ascii="Times New Roman" w:hAnsi="Times New Roman" w:cs="Times New Roman"/>
          <w:sz w:val="28"/>
          <w:szCs w:val="28"/>
        </w:rPr>
        <w:t xml:space="preserve"> сеть «Интернет»), включая федеральную государственную информационную систему «Единый портал государственных и муниципальных услуг (функций)» по адресу: http://www.gosuslugi.ru (далее </w:t>
      </w:r>
      <w:r w:rsidR="00A2657A">
        <w:rPr>
          <w:rFonts w:ascii="Times New Roman" w:hAnsi="Times New Roman" w:cs="Times New Roman"/>
          <w:sz w:val="28"/>
          <w:szCs w:val="28"/>
        </w:rPr>
        <w:t>–</w:t>
      </w:r>
      <w:r w:rsidRPr="00701A97">
        <w:rPr>
          <w:rFonts w:ascii="Times New Roman" w:hAnsi="Times New Roman" w:cs="Times New Roman"/>
          <w:sz w:val="28"/>
          <w:szCs w:val="28"/>
        </w:rPr>
        <w:t xml:space="preserve"> Единый портал), региональную государственную информационную систему «Портал государственных и муниципальных услуг (функций) Кировской области»</w:t>
      </w:r>
      <w:r w:rsidR="00FB4794" w:rsidRPr="00701A97">
        <w:rPr>
          <w:rFonts w:ascii="Times New Roman" w:hAnsi="Times New Roman" w:cs="Times New Roman"/>
          <w:sz w:val="28"/>
          <w:szCs w:val="28"/>
        </w:rPr>
        <w:t xml:space="preserve"> </w:t>
      </w:r>
      <w:r w:rsidRPr="00701A97">
        <w:rPr>
          <w:rFonts w:ascii="Times New Roman" w:hAnsi="Times New Roman" w:cs="Times New Roman"/>
          <w:sz w:val="28"/>
          <w:szCs w:val="28"/>
        </w:rPr>
        <w:t>по адресу: http://www.gosuslugi43.ru (далее –</w:t>
      </w:r>
      <w:r w:rsidR="00380AF1" w:rsidRPr="00701A97">
        <w:rPr>
          <w:rFonts w:ascii="Times New Roman" w:hAnsi="Times New Roman" w:cs="Times New Roman"/>
          <w:sz w:val="28"/>
          <w:szCs w:val="28"/>
        </w:rPr>
        <w:t xml:space="preserve"> </w:t>
      </w:r>
      <w:r w:rsidR="00A2657A">
        <w:rPr>
          <w:rFonts w:ascii="Times New Roman" w:hAnsi="Times New Roman" w:cs="Times New Roman"/>
          <w:sz w:val="28"/>
          <w:szCs w:val="28"/>
        </w:rPr>
        <w:t>р</w:t>
      </w:r>
      <w:r w:rsidRPr="00701A97">
        <w:rPr>
          <w:rFonts w:ascii="Times New Roman" w:hAnsi="Times New Roman" w:cs="Times New Roman"/>
          <w:sz w:val="28"/>
          <w:szCs w:val="28"/>
        </w:rPr>
        <w:t xml:space="preserve">егиональный портал), официальный сайт министерства по адресу: </w:t>
      </w:r>
      <w:hyperlink r:id="rId8" w:history="1">
        <w:r w:rsidRPr="00701A97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http://www.dgs.kirovreg.ru</w:t>
        </w:r>
      </w:hyperlink>
      <w:r w:rsidRPr="00701A97">
        <w:rPr>
          <w:rFonts w:ascii="Times New Roman" w:hAnsi="Times New Roman" w:cs="Times New Roman"/>
          <w:sz w:val="28"/>
          <w:szCs w:val="28"/>
        </w:rPr>
        <w:t xml:space="preserve"> (далее – сайт министерства);</w:t>
      </w:r>
    </w:p>
    <w:p w14:paraId="52690AD4" w14:textId="262297D3" w:rsidR="00FD08AC" w:rsidRPr="00701A97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Pr="00701A97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услуг, являющихся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</w:t>
      </w:r>
      <w:r w:rsidRPr="00701A97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 (далее </w:t>
      </w:r>
      <w:r w:rsidR="00A2657A">
        <w:rPr>
          <w:rFonts w:ascii="Times New Roman" w:hAnsi="Times New Roman" w:cs="Times New Roman"/>
          <w:sz w:val="28"/>
          <w:szCs w:val="28"/>
        </w:rPr>
        <w:t>–</w:t>
      </w:r>
      <w:r w:rsidRPr="00701A97">
        <w:rPr>
          <w:rFonts w:ascii="Times New Roman" w:hAnsi="Times New Roman" w:cs="Times New Roman"/>
          <w:sz w:val="28"/>
          <w:szCs w:val="28"/>
        </w:rPr>
        <w:t xml:space="preserve"> МФЦ).</w:t>
      </w:r>
    </w:p>
    <w:p w14:paraId="22D14700" w14:textId="6547D824" w:rsidR="00FD08AC" w:rsidRPr="00701A97" w:rsidRDefault="00FD08AC" w:rsidP="002E397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701A97">
        <w:rPr>
          <w:rFonts w:ascii="Times New Roman" w:hAnsi="Times New Roman" w:cs="Times New Roman"/>
          <w:sz w:val="28"/>
          <w:szCs w:val="28"/>
        </w:rPr>
        <w:tab/>
        <w:t xml:space="preserve">1.3.2. </w:t>
      </w:r>
      <w:r w:rsidR="006A2F87" w:rsidRPr="00701A97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государственной услуги предоставляется должностными лицами </w:t>
      </w:r>
      <w:r w:rsidR="006A2F87" w:rsidRPr="00A54164">
        <w:rPr>
          <w:rFonts w:ascii="Times New Roman" w:hAnsi="Times New Roman" w:cs="Times New Roman"/>
          <w:sz w:val="28"/>
          <w:szCs w:val="28"/>
        </w:rPr>
        <w:t xml:space="preserve">министерства, ответственными за </w:t>
      </w:r>
      <w:r w:rsidR="00543E88" w:rsidRPr="00A54164">
        <w:rPr>
          <w:rFonts w:ascii="Times New Roman" w:hAnsi="Times New Roman" w:cs="Times New Roman"/>
          <w:sz w:val="28"/>
          <w:szCs w:val="28"/>
        </w:rPr>
        <w:t xml:space="preserve">организацию предоставления </w:t>
      </w:r>
      <w:r w:rsidR="006A2F87" w:rsidRPr="00A54164">
        <w:rPr>
          <w:rFonts w:ascii="Times New Roman" w:hAnsi="Times New Roman" w:cs="Times New Roman"/>
          <w:sz w:val="28"/>
          <w:szCs w:val="28"/>
        </w:rPr>
        <w:t>государственной услуги, по телефону, при личном обращении в министерство, по письменному обращению в министерство (в том числе направленному на электронный адрес</w:t>
      </w:r>
      <w:r w:rsidR="000F4D51">
        <w:rPr>
          <w:rFonts w:ascii="Times New Roman" w:hAnsi="Times New Roman" w:cs="Times New Roman"/>
          <w:sz w:val="28"/>
          <w:szCs w:val="28"/>
        </w:rPr>
        <w:br/>
      </w:r>
      <w:r w:rsidR="000E66D2">
        <w:rPr>
          <w:rFonts w:ascii="Times New Roman" w:hAnsi="Times New Roman" w:cs="Times New Roman"/>
          <w:sz w:val="28"/>
          <w:szCs w:val="28"/>
        </w:rPr>
        <w:br/>
      </w:r>
      <w:r w:rsidR="006A2F87" w:rsidRPr="00A54164">
        <w:rPr>
          <w:rFonts w:ascii="Times New Roman" w:hAnsi="Times New Roman" w:cs="Times New Roman"/>
          <w:sz w:val="28"/>
          <w:szCs w:val="28"/>
        </w:rPr>
        <w:lastRenderedPageBreak/>
        <w:t>министерства). Для получения сведений</w:t>
      </w:r>
      <w:r w:rsidR="006A2F87" w:rsidRPr="00701A97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 заявителем указываются (называются) дата и регистрационный номер</w:t>
      </w:r>
      <w:r w:rsidR="00C83C7C" w:rsidRPr="00701A97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6A2F87" w:rsidRPr="00701A97">
        <w:rPr>
          <w:rFonts w:ascii="Times New Roman" w:hAnsi="Times New Roman" w:cs="Times New Roman"/>
          <w:sz w:val="28"/>
          <w:szCs w:val="28"/>
        </w:rPr>
        <w:t xml:space="preserve">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находится </w:t>
      </w:r>
      <w:r w:rsidR="00A2657A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6A2F87" w:rsidRPr="00701A97">
        <w:rPr>
          <w:rFonts w:ascii="Times New Roman" w:hAnsi="Times New Roman" w:cs="Times New Roman"/>
          <w:sz w:val="28"/>
          <w:szCs w:val="28"/>
        </w:rPr>
        <w:t>им пакет документов.</w:t>
      </w:r>
    </w:p>
    <w:p w14:paraId="519D98A0" w14:textId="38A45CBE" w:rsidR="00FD08AC" w:rsidRPr="00701A97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 xml:space="preserve">1.3.3. </w:t>
      </w:r>
      <w:r w:rsidR="00C83C7C" w:rsidRPr="00701A97">
        <w:rPr>
          <w:rFonts w:ascii="Times New Roman" w:hAnsi="Times New Roman" w:cs="Times New Roman"/>
          <w:sz w:val="28"/>
          <w:szCs w:val="28"/>
        </w:rPr>
        <w:t xml:space="preserve">Заявитель, подавший </w:t>
      </w:r>
      <w:r w:rsidR="00380AF1" w:rsidRPr="00701A97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C83C7C" w:rsidRPr="00701A97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или </w:t>
      </w:r>
      <w:r w:rsidR="00A2657A">
        <w:rPr>
          <w:rFonts w:ascii="Times New Roman" w:hAnsi="Times New Roman" w:cs="Times New Roman"/>
          <w:sz w:val="28"/>
          <w:szCs w:val="28"/>
        </w:rPr>
        <w:t>р</w:t>
      </w:r>
      <w:r w:rsidR="00C83C7C" w:rsidRPr="00701A97">
        <w:rPr>
          <w:rFonts w:ascii="Times New Roman" w:hAnsi="Times New Roman" w:cs="Times New Roman"/>
          <w:sz w:val="28"/>
          <w:szCs w:val="28"/>
        </w:rPr>
        <w:t xml:space="preserve">егионального портала, информируется о ходе предоставления государственной услуги через </w:t>
      </w:r>
      <w:r w:rsidR="00E146D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83C7C" w:rsidRPr="00701A97">
        <w:rPr>
          <w:rFonts w:ascii="Times New Roman" w:hAnsi="Times New Roman" w:cs="Times New Roman"/>
          <w:sz w:val="28"/>
          <w:szCs w:val="28"/>
        </w:rPr>
        <w:t>«Личный кабинет» соответствующего портала.</w:t>
      </w:r>
    </w:p>
    <w:p w14:paraId="25F512DC" w14:textId="4474AE81" w:rsidR="00FD08AC" w:rsidRPr="00701A97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 xml:space="preserve">1.3.4. Заявитель, подавший </w:t>
      </w:r>
      <w:r w:rsidR="000D00B8" w:rsidRPr="00701A97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701A97">
        <w:rPr>
          <w:rFonts w:ascii="Times New Roman" w:hAnsi="Times New Roman" w:cs="Times New Roman"/>
          <w:sz w:val="28"/>
          <w:szCs w:val="28"/>
        </w:rPr>
        <w:t xml:space="preserve">через МФЦ, вправе получить информацию о ходе предоставления государственной услуги с использованием сервиса «Проверка статуса заявки» на официальном сайте МФЦ. О готовности результата предоставления государственной услуги заявитель извещается посредством </w:t>
      </w:r>
      <w:r w:rsidR="00A2657A">
        <w:rPr>
          <w:rFonts w:ascii="Times New Roman" w:hAnsi="Times New Roman" w:cs="Times New Roman"/>
          <w:sz w:val="28"/>
          <w:szCs w:val="28"/>
        </w:rPr>
        <w:t>СМС</w:t>
      </w:r>
      <w:r w:rsidRPr="00701A97">
        <w:rPr>
          <w:rFonts w:ascii="Times New Roman" w:hAnsi="Times New Roman" w:cs="Times New Roman"/>
          <w:sz w:val="28"/>
          <w:szCs w:val="28"/>
        </w:rPr>
        <w:t>-сообщения.</w:t>
      </w:r>
    </w:p>
    <w:p w14:paraId="45E14881" w14:textId="344644D0" w:rsidR="00380AF1" w:rsidRPr="00701A97" w:rsidRDefault="00AE529B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>1.3.5</w:t>
      </w:r>
      <w:r w:rsidR="00FD08AC" w:rsidRPr="00701A97">
        <w:rPr>
          <w:rFonts w:ascii="Times New Roman" w:hAnsi="Times New Roman" w:cs="Times New Roman"/>
          <w:sz w:val="28"/>
          <w:szCs w:val="28"/>
        </w:rPr>
        <w:t>.</w:t>
      </w:r>
      <w:r w:rsidR="000D00B8" w:rsidRPr="00701A97">
        <w:rPr>
          <w:rFonts w:ascii="Times New Roman" w:hAnsi="Times New Roman" w:cs="Times New Roman"/>
          <w:sz w:val="28"/>
          <w:szCs w:val="28"/>
        </w:rPr>
        <w:t xml:space="preserve"> </w:t>
      </w:r>
      <w:r w:rsidR="00B2712C" w:rsidRPr="00B2712C">
        <w:rPr>
          <w:rFonts w:ascii="Times New Roman" w:hAnsi="Times New Roman" w:cs="Times New Roman"/>
          <w:sz w:val="28"/>
          <w:szCs w:val="28"/>
        </w:rPr>
        <w:t xml:space="preserve">Письменное обращение, поступившее в </w:t>
      </w:r>
      <w:r w:rsidR="00B2712C" w:rsidRPr="00EF0B70">
        <w:rPr>
          <w:rFonts w:ascii="Times New Roman" w:hAnsi="Times New Roman" w:cs="Times New Roman"/>
          <w:sz w:val="28"/>
          <w:szCs w:val="28"/>
        </w:rPr>
        <w:t>министерство,</w:t>
      </w:r>
      <w:r w:rsidR="00B2712C" w:rsidRPr="00B2712C">
        <w:rPr>
          <w:rFonts w:ascii="Times New Roman" w:hAnsi="Times New Roman" w:cs="Times New Roman"/>
          <w:sz w:val="28"/>
          <w:szCs w:val="28"/>
        </w:rPr>
        <w:t xml:space="preserve"> рассматривается в течение 30 дней со дня его регистрации, за исключением случая, указанного в части 1.1 статьи 12 Федерального закона</w:t>
      </w:r>
      <w:r w:rsidR="00B37ECD">
        <w:rPr>
          <w:rFonts w:ascii="Times New Roman" w:hAnsi="Times New Roman" w:cs="Times New Roman"/>
          <w:sz w:val="28"/>
          <w:szCs w:val="28"/>
        </w:rPr>
        <w:br/>
      </w:r>
      <w:r w:rsidR="00B2712C" w:rsidRPr="00B2712C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14:paraId="6EA75ABF" w14:textId="77777777" w:rsidR="00FD08AC" w:rsidRPr="00701A97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>1.3.</w:t>
      </w:r>
      <w:r w:rsidR="00AE529B" w:rsidRPr="00701A97">
        <w:rPr>
          <w:rFonts w:ascii="Times New Roman" w:hAnsi="Times New Roman" w:cs="Times New Roman"/>
          <w:sz w:val="28"/>
          <w:szCs w:val="28"/>
        </w:rPr>
        <w:t>6</w:t>
      </w:r>
      <w:r w:rsidRPr="00701A97">
        <w:rPr>
          <w:rFonts w:ascii="Times New Roman" w:hAnsi="Times New Roman" w:cs="Times New Roman"/>
          <w:sz w:val="28"/>
          <w:szCs w:val="28"/>
        </w:rPr>
        <w:t>. Стенды (вывески), содержащие информацию о графике (режиме) работы министерства, МФЦ, размещаются при входе в здание (помещения) министерства, МФЦ.</w:t>
      </w:r>
    </w:p>
    <w:p w14:paraId="25514215" w14:textId="77777777" w:rsidR="000B6241" w:rsidRPr="00701A97" w:rsidRDefault="000B6241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>1.3.7. Информация о порядке предоставления государственной услуги предоставляется бесплатно.</w:t>
      </w:r>
    </w:p>
    <w:p w14:paraId="259609B3" w14:textId="77777777" w:rsidR="00CD76D0" w:rsidRDefault="00CD76D0" w:rsidP="005B23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37810" w14:textId="314A2FBF" w:rsidR="00FD08AC" w:rsidRDefault="00FD08AC" w:rsidP="005B23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01A97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государственной услуги</w:t>
      </w:r>
    </w:p>
    <w:p w14:paraId="03306BC0" w14:textId="77777777" w:rsidR="005B235C" w:rsidRPr="00701A97" w:rsidRDefault="005B235C" w:rsidP="005B23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4F1FF" w14:textId="629107A4" w:rsidR="00C20B76" w:rsidRPr="00706584" w:rsidRDefault="00FD08AC" w:rsidP="005B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58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C20B76" w:rsidRPr="00706584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14:paraId="34CC4A02" w14:textId="77777777" w:rsidR="005B235C" w:rsidRDefault="005B235C" w:rsidP="005B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D8699" w14:textId="7D289F1F" w:rsidR="00FD08AC" w:rsidRDefault="00FD08AC" w:rsidP="00CD76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>Наименование государственной услуги: «</w:t>
      </w:r>
      <w:r w:rsidR="00452494" w:rsidRPr="00701A97">
        <w:rPr>
          <w:rFonts w:ascii="Times New Roman" w:hAnsi="Times New Roman" w:cs="Times New Roman"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Pr="00701A97">
        <w:rPr>
          <w:rFonts w:ascii="Times New Roman" w:hAnsi="Times New Roman" w:cs="Times New Roman"/>
          <w:sz w:val="28"/>
          <w:szCs w:val="28"/>
        </w:rPr>
        <w:t>».</w:t>
      </w:r>
    </w:p>
    <w:p w14:paraId="7563C314" w14:textId="7EFF8A46" w:rsidR="00C20B76" w:rsidRDefault="00FD08AC" w:rsidP="00CD76D0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5C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5B2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B76" w:rsidRPr="005B235C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исполнительной власти Кировской </w:t>
      </w:r>
      <w:r w:rsidR="005B23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0B76" w:rsidRPr="005B235C">
        <w:rPr>
          <w:rFonts w:ascii="Times New Roman" w:hAnsi="Times New Roman" w:cs="Times New Roman"/>
          <w:b/>
          <w:sz w:val="28"/>
          <w:szCs w:val="28"/>
        </w:rPr>
        <w:t xml:space="preserve">области, </w:t>
      </w:r>
      <w:r w:rsidR="00F52093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r w:rsidR="00C20B76" w:rsidRPr="005B235C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F52093">
        <w:rPr>
          <w:rFonts w:ascii="Times New Roman" w:hAnsi="Times New Roman" w:cs="Times New Roman"/>
          <w:b/>
          <w:sz w:val="28"/>
          <w:szCs w:val="28"/>
        </w:rPr>
        <w:t>ую</w:t>
      </w:r>
      <w:r w:rsidR="00C20B76" w:rsidRPr="005B235C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F52093">
        <w:rPr>
          <w:rFonts w:ascii="Times New Roman" w:hAnsi="Times New Roman" w:cs="Times New Roman"/>
          <w:b/>
          <w:sz w:val="28"/>
          <w:szCs w:val="28"/>
        </w:rPr>
        <w:t>у</w:t>
      </w:r>
    </w:p>
    <w:p w14:paraId="311C031B" w14:textId="77777777" w:rsidR="005B235C" w:rsidRPr="005B235C" w:rsidRDefault="005B235C" w:rsidP="005B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81482A" w14:textId="4692854D" w:rsidR="00FD08AC" w:rsidRPr="00701A97" w:rsidRDefault="000B6241" w:rsidP="007065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64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государственного органа, </w:t>
      </w:r>
      <w:proofErr w:type="gramStart"/>
      <w:r w:rsidRPr="00A54164">
        <w:rPr>
          <w:rFonts w:ascii="Times New Roman" w:hAnsi="Times New Roman" w:cs="Times New Roman"/>
          <w:sz w:val="28"/>
          <w:szCs w:val="28"/>
        </w:rPr>
        <w:t>предоставл</w:t>
      </w:r>
      <w:r w:rsidR="00D21950" w:rsidRPr="00A54164">
        <w:rPr>
          <w:rFonts w:ascii="Times New Roman" w:hAnsi="Times New Roman" w:cs="Times New Roman"/>
          <w:sz w:val="28"/>
          <w:szCs w:val="28"/>
        </w:rPr>
        <w:t xml:space="preserve">яющего </w:t>
      </w:r>
      <w:r w:rsidRPr="00A5416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21950" w:rsidRPr="00A54164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A541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1950" w:rsidRPr="00A54164">
        <w:rPr>
          <w:rFonts w:ascii="Times New Roman" w:hAnsi="Times New Roman" w:cs="Times New Roman"/>
          <w:sz w:val="28"/>
          <w:szCs w:val="28"/>
        </w:rPr>
        <w:t>у</w:t>
      </w:r>
      <w:r w:rsidR="00171657">
        <w:rPr>
          <w:rFonts w:ascii="Times New Roman" w:hAnsi="Times New Roman" w:cs="Times New Roman"/>
          <w:sz w:val="28"/>
          <w:szCs w:val="28"/>
        </w:rPr>
        <w:t>,</w:t>
      </w:r>
      <w:r w:rsidRPr="00A54164">
        <w:rPr>
          <w:rFonts w:ascii="Times New Roman" w:hAnsi="Times New Roman" w:cs="Times New Roman"/>
          <w:sz w:val="28"/>
          <w:szCs w:val="28"/>
        </w:rPr>
        <w:t xml:space="preserve"> – </w:t>
      </w:r>
      <w:r w:rsidR="00D21950" w:rsidRPr="00A54164">
        <w:rPr>
          <w:rFonts w:ascii="Times New Roman" w:hAnsi="Times New Roman" w:cs="Times New Roman"/>
          <w:sz w:val="28"/>
          <w:szCs w:val="28"/>
        </w:rPr>
        <w:t>Правительство</w:t>
      </w:r>
      <w:r w:rsidR="0025530F" w:rsidRPr="00A5416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A54164">
        <w:rPr>
          <w:rFonts w:ascii="Times New Roman" w:hAnsi="Times New Roman" w:cs="Times New Roman"/>
          <w:sz w:val="28"/>
          <w:szCs w:val="28"/>
        </w:rPr>
        <w:t>.</w:t>
      </w:r>
    </w:p>
    <w:p w14:paraId="7F1B8E66" w14:textId="63213BD8" w:rsidR="00827BC3" w:rsidRDefault="00827BC3" w:rsidP="00CD76D0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>При предоставлени</w:t>
      </w:r>
      <w:r w:rsidR="00F52093">
        <w:rPr>
          <w:rFonts w:ascii="Times New Roman" w:hAnsi="Times New Roman" w:cs="Times New Roman"/>
          <w:sz w:val="28"/>
          <w:szCs w:val="28"/>
        </w:rPr>
        <w:t>и</w:t>
      </w:r>
      <w:r w:rsidRPr="00701A97">
        <w:rPr>
          <w:rFonts w:ascii="Times New Roman" w:hAnsi="Times New Roman" w:cs="Times New Roman"/>
          <w:sz w:val="28"/>
          <w:szCs w:val="28"/>
        </w:rPr>
        <w:t xml:space="preserve"> государственной услуги министерство осуществляет межведомственное взаимодействие </w:t>
      </w:r>
      <w:r w:rsidRPr="00827BC3">
        <w:rPr>
          <w:rFonts w:ascii="Times New Roman" w:hAnsi="Times New Roman" w:cs="Times New Roman"/>
          <w:sz w:val="28"/>
          <w:szCs w:val="28"/>
        </w:rPr>
        <w:t xml:space="preserve">с иными органами государственной власти, </w:t>
      </w:r>
      <w:r w:rsidR="00947C45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1D41EF">
        <w:rPr>
          <w:rFonts w:ascii="Times New Roman" w:hAnsi="Times New Roman" w:cs="Times New Roman"/>
          <w:sz w:val="28"/>
          <w:szCs w:val="28"/>
        </w:rPr>
        <w:t>муниципальны</w:t>
      </w:r>
      <w:r w:rsidR="00947C45">
        <w:rPr>
          <w:rFonts w:ascii="Times New Roman" w:hAnsi="Times New Roman" w:cs="Times New Roman"/>
          <w:sz w:val="28"/>
          <w:szCs w:val="28"/>
        </w:rPr>
        <w:t>х</w:t>
      </w:r>
      <w:r w:rsidR="001D41E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47C45">
        <w:rPr>
          <w:rFonts w:ascii="Times New Roman" w:hAnsi="Times New Roman" w:cs="Times New Roman"/>
          <w:sz w:val="28"/>
          <w:szCs w:val="28"/>
        </w:rPr>
        <w:t>й</w:t>
      </w:r>
      <w:r w:rsidR="001D41EF">
        <w:rPr>
          <w:rFonts w:ascii="Times New Roman" w:hAnsi="Times New Roman" w:cs="Times New Roman"/>
          <w:sz w:val="28"/>
          <w:szCs w:val="28"/>
        </w:rPr>
        <w:t xml:space="preserve"> Кировской области (далее – </w:t>
      </w:r>
      <w:r w:rsidRPr="00827BC3">
        <w:rPr>
          <w:rFonts w:ascii="Times New Roman" w:hAnsi="Times New Roman" w:cs="Times New Roman"/>
          <w:sz w:val="28"/>
          <w:szCs w:val="28"/>
        </w:rPr>
        <w:t>орган</w:t>
      </w:r>
      <w:r w:rsidR="001D41EF">
        <w:rPr>
          <w:rFonts w:ascii="Times New Roman" w:hAnsi="Times New Roman" w:cs="Times New Roman"/>
          <w:sz w:val="28"/>
          <w:szCs w:val="28"/>
        </w:rPr>
        <w:t>ы</w:t>
      </w:r>
      <w:r w:rsidRPr="00827BC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1D41EF">
        <w:rPr>
          <w:rFonts w:ascii="Times New Roman" w:hAnsi="Times New Roman" w:cs="Times New Roman"/>
          <w:sz w:val="28"/>
          <w:szCs w:val="28"/>
        </w:rPr>
        <w:t>)</w:t>
      </w:r>
      <w:r w:rsidRPr="00827BC3">
        <w:rPr>
          <w:rFonts w:ascii="Times New Roman" w:hAnsi="Times New Roman" w:cs="Times New Roman"/>
          <w:sz w:val="28"/>
          <w:szCs w:val="28"/>
        </w:rPr>
        <w:t xml:space="preserve"> в ходе подготовки проекта </w:t>
      </w:r>
      <w:r w:rsidR="00B22DFE">
        <w:rPr>
          <w:rFonts w:ascii="Times New Roman" w:hAnsi="Times New Roman" w:cs="Times New Roman"/>
          <w:sz w:val="28"/>
          <w:szCs w:val="28"/>
        </w:rPr>
        <w:t>акта</w:t>
      </w:r>
      <w:r w:rsidR="00CD76D0">
        <w:rPr>
          <w:rFonts w:ascii="Times New Roman" w:hAnsi="Times New Roman" w:cs="Times New Roman"/>
          <w:sz w:val="28"/>
          <w:szCs w:val="28"/>
        </w:rPr>
        <w:t xml:space="preserve"> о переводе либо об отказе в переводе земельного участка</w:t>
      </w:r>
      <w:r w:rsidR="006B7D92">
        <w:rPr>
          <w:rFonts w:ascii="Times New Roman" w:hAnsi="Times New Roman" w:cs="Times New Roman"/>
          <w:sz w:val="28"/>
          <w:szCs w:val="28"/>
        </w:rPr>
        <w:t xml:space="preserve"> </w:t>
      </w:r>
      <w:r w:rsidRPr="00827BC3">
        <w:rPr>
          <w:rFonts w:ascii="Times New Roman" w:hAnsi="Times New Roman" w:cs="Times New Roman"/>
          <w:sz w:val="28"/>
          <w:szCs w:val="28"/>
        </w:rPr>
        <w:t>в соответствии</w:t>
      </w:r>
      <w:r w:rsidR="00CD7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B7D92">
        <w:rPr>
          <w:rFonts w:ascii="Times New Roman" w:hAnsi="Times New Roman" w:cs="Times New Roman"/>
          <w:sz w:val="28"/>
          <w:szCs w:val="28"/>
        </w:rPr>
        <w:t>подразделом</w:t>
      </w:r>
      <w:r w:rsidR="00F52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3.3 настоящего Административного регламента.</w:t>
      </w:r>
    </w:p>
    <w:p w14:paraId="137E97AE" w14:textId="7E2D8433" w:rsidR="006B7D92" w:rsidRPr="00A83E7E" w:rsidRDefault="005A7A9A" w:rsidP="00A04E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A7A9A">
        <w:rPr>
          <w:rFonts w:ascii="Times New Roman" w:hAnsi="Times New Roman" w:cs="Times New Roman"/>
          <w:sz w:val="28"/>
          <w:szCs w:val="28"/>
        </w:rPr>
        <w:t>апре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5A7A9A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государственной власти и организации, за исключением получения услуг и получения документов и информации, включенных в </w:t>
      </w:r>
      <w:r w:rsidR="006B7D92" w:rsidRPr="006B7D92">
        <w:rPr>
          <w:rFonts w:ascii="Times New Roman" w:hAnsi="Times New Roman" w:cs="Times New Roman"/>
          <w:sz w:val="28"/>
          <w:szCs w:val="28"/>
        </w:rPr>
        <w:t xml:space="preserve">утверждаемый Правительством Кировской области </w:t>
      </w:r>
      <w:r w:rsidRPr="005A7A9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государственных услуг.</w:t>
      </w:r>
    </w:p>
    <w:p w14:paraId="4CED5F5A" w14:textId="40254672" w:rsidR="00C20B76" w:rsidRDefault="00FD08AC" w:rsidP="006B7D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D92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C20B76" w:rsidRPr="006B7D92">
        <w:rPr>
          <w:rFonts w:ascii="Times New Roman" w:hAnsi="Times New Roman" w:cs="Times New Roman"/>
          <w:b/>
          <w:sz w:val="28"/>
          <w:szCs w:val="28"/>
        </w:rPr>
        <w:t>Описание результат</w:t>
      </w:r>
      <w:r w:rsidR="006B7D92">
        <w:rPr>
          <w:rFonts w:ascii="Times New Roman" w:hAnsi="Times New Roman" w:cs="Times New Roman"/>
          <w:b/>
          <w:sz w:val="28"/>
          <w:szCs w:val="28"/>
        </w:rPr>
        <w:t>ов</w:t>
      </w:r>
      <w:r w:rsidR="00C20B76" w:rsidRPr="006B7D92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государственной услуги</w:t>
      </w:r>
    </w:p>
    <w:p w14:paraId="27E51E93" w14:textId="77777777" w:rsidR="006B7D92" w:rsidRPr="006B7D92" w:rsidRDefault="006B7D92" w:rsidP="006B7D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A5006" w14:textId="5A6417AE" w:rsidR="00FD08AC" w:rsidRPr="006B6AF0" w:rsidRDefault="00FD08AC" w:rsidP="006B7D9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F0">
        <w:rPr>
          <w:rFonts w:ascii="Times New Roman" w:hAnsi="Times New Roman" w:cs="Times New Roman"/>
          <w:sz w:val="28"/>
          <w:szCs w:val="28"/>
        </w:rPr>
        <w:t>Результатами предоставления государственной услуги явля</w:t>
      </w:r>
      <w:r w:rsidR="00380AF1" w:rsidRPr="006B6AF0">
        <w:rPr>
          <w:rFonts w:ascii="Times New Roman" w:hAnsi="Times New Roman" w:cs="Times New Roman"/>
          <w:sz w:val="28"/>
          <w:szCs w:val="28"/>
        </w:rPr>
        <w:t>ют</w:t>
      </w:r>
      <w:r w:rsidRPr="006B6AF0">
        <w:rPr>
          <w:rFonts w:ascii="Times New Roman" w:hAnsi="Times New Roman" w:cs="Times New Roman"/>
          <w:sz w:val="28"/>
          <w:szCs w:val="28"/>
        </w:rPr>
        <w:t>ся:</w:t>
      </w:r>
    </w:p>
    <w:p w14:paraId="4A9CA4B6" w14:textId="3FA6CFD2" w:rsidR="00FD08AC" w:rsidRPr="006B6AF0" w:rsidRDefault="00B22DFE" w:rsidP="006B7D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827BC3" w:rsidRPr="006B6AF0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805C30" w:rsidRPr="006B6AF0">
        <w:rPr>
          <w:rFonts w:ascii="Times New Roman" w:hAnsi="Times New Roman" w:cs="Times New Roman"/>
          <w:sz w:val="28"/>
          <w:szCs w:val="28"/>
        </w:rPr>
        <w:t>о переводе земельн</w:t>
      </w:r>
      <w:r w:rsidR="004631A4">
        <w:rPr>
          <w:rFonts w:ascii="Times New Roman" w:hAnsi="Times New Roman" w:cs="Times New Roman"/>
          <w:sz w:val="28"/>
          <w:szCs w:val="28"/>
        </w:rPr>
        <w:t>ого</w:t>
      </w:r>
      <w:r w:rsidR="00805C30" w:rsidRPr="006B6AF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631A4">
        <w:rPr>
          <w:rFonts w:ascii="Times New Roman" w:hAnsi="Times New Roman" w:cs="Times New Roman"/>
          <w:sz w:val="28"/>
          <w:szCs w:val="28"/>
        </w:rPr>
        <w:t>а</w:t>
      </w:r>
      <w:r w:rsidR="00805C30" w:rsidRPr="006B6AF0">
        <w:rPr>
          <w:rFonts w:ascii="Times New Roman" w:hAnsi="Times New Roman" w:cs="Times New Roman"/>
          <w:sz w:val="28"/>
          <w:szCs w:val="28"/>
        </w:rPr>
        <w:t xml:space="preserve"> из одной категории в другую</w:t>
      </w:r>
      <w:r w:rsidR="00FD08AC" w:rsidRPr="006B6AF0">
        <w:rPr>
          <w:rFonts w:ascii="Times New Roman" w:hAnsi="Times New Roman" w:cs="Times New Roman"/>
          <w:sz w:val="28"/>
          <w:szCs w:val="28"/>
        </w:rPr>
        <w:t>;</w:t>
      </w:r>
    </w:p>
    <w:p w14:paraId="7667AC3C" w14:textId="2DD0D3BD" w:rsidR="00FD08AC" w:rsidRDefault="00B22DFE" w:rsidP="00A04E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827BC3" w:rsidRPr="006B6AF0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4F60C9" w:rsidRPr="006B6AF0">
        <w:rPr>
          <w:rFonts w:ascii="Times New Roman" w:hAnsi="Times New Roman" w:cs="Times New Roman"/>
          <w:sz w:val="28"/>
          <w:szCs w:val="28"/>
        </w:rPr>
        <w:t xml:space="preserve">об </w:t>
      </w:r>
      <w:r w:rsidR="00805C30" w:rsidRPr="006B6AF0">
        <w:rPr>
          <w:rFonts w:ascii="Times New Roman" w:hAnsi="Times New Roman" w:cs="Times New Roman"/>
          <w:sz w:val="28"/>
          <w:szCs w:val="28"/>
        </w:rPr>
        <w:t>отказ</w:t>
      </w:r>
      <w:r w:rsidR="004F60C9" w:rsidRPr="006B6AF0">
        <w:rPr>
          <w:rFonts w:ascii="Times New Roman" w:hAnsi="Times New Roman" w:cs="Times New Roman"/>
          <w:sz w:val="28"/>
          <w:szCs w:val="28"/>
        </w:rPr>
        <w:t>е</w:t>
      </w:r>
      <w:r w:rsidR="00805C30" w:rsidRPr="006B6AF0">
        <w:rPr>
          <w:rFonts w:ascii="Times New Roman" w:hAnsi="Times New Roman" w:cs="Times New Roman"/>
          <w:sz w:val="28"/>
          <w:szCs w:val="28"/>
        </w:rPr>
        <w:t xml:space="preserve"> в переводе земельн</w:t>
      </w:r>
      <w:r w:rsidR="004631A4">
        <w:rPr>
          <w:rFonts w:ascii="Times New Roman" w:hAnsi="Times New Roman" w:cs="Times New Roman"/>
          <w:sz w:val="28"/>
          <w:szCs w:val="28"/>
        </w:rPr>
        <w:t>ого</w:t>
      </w:r>
      <w:r w:rsidR="00805C30" w:rsidRPr="006B6AF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631A4">
        <w:rPr>
          <w:rFonts w:ascii="Times New Roman" w:hAnsi="Times New Roman" w:cs="Times New Roman"/>
          <w:sz w:val="28"/>
          <w:szCs w:val="28"/>
        </w:rPr>
        <w:t>а</w:t>
      </w:r>
      <w:r w:rsidR="00805C30" w:rsidRPr="006B6AF0">
        <w:rPr>
          <w:rFonts w:ascii="Times New Roman" w:hAnsi="Times New Roman" w:cs="Times New Roman"/>
          <w:sz w:val="28"/>
          <w:szCs w:val="28"/>
        </w:rPr>
        <w:t xml:space="preserve"> из одной категории в</w:t>
      </w:r>
      <w:r w:rsidR="00A04EF4">
        <w:rPr>
          <w:rFonts w:ascii="Times New Roman" w:hAnsi="Times New Roman" w:cs="Times New Roman"/>
          <w:sz w:val="28"/>
          <w:szCs w:val="28"/>
        </w:rPr>
        <w:t xml:space="preserve"> </w:t>
      </w:r>
      <w:r w:rsidR="00805C30" w:rsidRPr="006B6AF0">
        <w:rPr>
          <w:rFonts w:ascii="Times New Roman" w:hAnsi="Times New Roman" w:cs="Times New Roman"/>
          <w:sz w:val="28"/>
          <w:szCs w:val="28"/>
        </w:rPr>
        <w:t>другую</w:t>
      </w:r>
      <w:r w:rsidR="00FD08AC" w:rsidRPr="006B6AF0">
        <w:rPr>
          <w:rFonts w:ascii="Times New Roman" w:hAnsi="Times New Roman" w:cs="Times New Roman"/>
          <w:sz w:val="28"/>
          <w:szCs w:val="28"/>
        </w:rPr>
        <w:t>.</w:t>
      </w:r>
    </w:p>
    <w:p w14:paraId="1E55146A" w14:textId="5FB9D9C6" w:rsidR="00C20B76" w:rsidRDefault="00FD08AC" w:rsidP="00B05D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D50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C20B76" w:rsidRPr="00B05D50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14:paraId="77E476A4" w14:textId="77777777" w:rsidR="00B05D50" w:rsidRPr="00B05D50" w:rsidRDefault="00B05D50" w:rsidP="00B05D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477D00" w14:textId="45DD5C9B" w:rsidR="00584F4C" w:rsidRDefault="00DD1F7A" w:rsidP="005034D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1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должен превышать</w:t>
      </w:r>
      <w:r w:rsidR="005034DA">
        <w:rPr>
          <w:rFonts w:ascii="Times New Roman" w:hAnsi="Times New Roman" w:cs="Times New Roman"/>
          <w:sz w:val="28"/>
          <w:szCs w:val="28"/>
        </w:rPr>
        <w:br/>
        <w:t>2 месяц</w:t>
      </w:r>
      <w:r w:rsidR="00C07413">
        <w:rPr>
          <w:rFonts w:ascii="Times New Roman" w:hAnsi="Times New Roman" w:cs="Times New Roman"/>
          <w:sz w:val="28"/>
          <w:szCs w:val="28"/>
        </w:rPr>
        <w:t>ев</w:t>
      </w:r>
      <w:r w:rsidRPr="00B21C18">
        <w:rPr>
          <w:rFonts w:ascii="Times New Roman" w:hAnsi="Times New Roman" w:cs="Times New Roman"/>
          <w:sz w:val="28"/>
          <w:szCs w:val="28"/>
        </w:rPr>
        <w:t xml:space="preserve"> со дня поступления ходатайства</w:t>
      </w:r>
      <w:r w:rsidR="00B22DFE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B21C18">
        <w:rPr>
          <w:rFonts w:ascii="Times New Roman" w:hAnsi="Times New Roman" w:cs="Times New Roman"/>
          <w:sz w:val="28"/>
          <w:szCs w:val="28"/>
        </w:rPr>
        <w:t>.</w:t>
      </w:r>
    </w:p>
    <w:p w14:paraId="5EB41DBB" w14:textId="77777777" w:rsidR="000F4D51" w:rsidRDefault="00D24D97" w:rsidP="00261734">
      <w:pPr>
        <w:tabs>
          <w:tab w:val="left" w:pos="851"/>
        </w:tabs>
        <w:autoSpaceDE w:val="0"/>
        <w:autoSpaceDN w:val="0"/>
        <w:adjustRightInd w:val="0"/>
        <w:spacing w:after="1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</w:t>
      </w:r>
      <w:r w:rsidR="00C13D35">
        <w:rPr>
          <w:rFonts w:ascii="Times New Roman" w:hAnsi="Times New Roman" w:cs="Times New Roman"/>
          <w:sz w:val="28"/>
          <w:szCs w:val="28"/>
        </w:rPr>
        <w:t>через 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форма </w:t>
      </w:r>
      <w:r w:rsidR="00C13D35">
        <w:rPr>
          <w:rFonts w:ascii="Times New Roman" w:hAnsi="Times New Roman" w:cs="Times New Roman"/>
          <w:sz w:val="28"/>
          <w:szCs w:val="28"/>
        </w:rPr>
        <w:t>подачи заявления</w:t>
      </w:r>
      <w:r w:rsidR="005034DA">
        <w:rPr>
          <w:rFonts w:ascii="Times New Roman" w:hAnsi="Times New Roman" w:cs="Times New Roman"/>
          <w:sz w:val="28"/>
          <w:szCs w:val="28"/>
        </w:rPr>
        <w:t>:</w:t>
      </w:r>
      <w:r w:rsidR="00C13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D97">
        <w:rPr>
          <w:rFonts w:ascii="Times New Roman" w:hAnsi="Times New Roman" w:cs="Times New Roman"/>
          <w:sz w:val="28"/>
          <w:szCs w:val="28"/>
        </w:rPr>
        <w:t>Отнесение земель или земельных</w:t>
      </w:r>
      <w:r w:rsidR="000F4D51">
        <w:rPr>
          <w:rFonts w:ascii="Times New Roman" w:hAnsi="Times New Roman" w:cs="Times New Roman"/>
          <w:sz w:val="28"/>
          <w:szCs w:val="28"/>
        </w:rPr>
        <w:br/>
      </w:r>
    </w:p>
    <w:p w14:paraId="373A6EEB" w14:textId="0366F4CB" w:rsidR="00D24D97" w:rsidRDefault="00D24D97" w:rsidP="000F4D51">
      <w:pPr>
        <w:tabs>
          <w:tab w:val="left" w:pos="851"/>
        </w:tabs>
        <w:autoSpaceDE w:val="0"/>
        <w:autoSpaceDN w:val="0"/>
        <w:adjustRightInd w:val="0"/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D97">
        <w:rPr>
          <w:rFonts w:ascii="Times New Roman" w:hAnsi="Times New Roman" w:cs="Times New Roman"/>
          <w:sz w:val="28"/>
          <w:szCs w:val="28"/>
        </w:rPr>
        <w:lastRenderedPageBreak/>
        <w:t>участков</w:t>
      </w:r>
      <w:proofErr w:type="gramEnd"/>
      <w:r w:rsidRPr="00D24D97">
        <w:rPr>
          <w:rFonts w:ascii="Times New Roman" w:hAnsi="Times New Roman" w:cs="Times New Roman"/>
          <w:sz w:val="28"/>
          <w:szCs w:val="28"/>
        </w:rPr>
        <w:t xml:space="preserve">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C187773" w14:textId="1177FD2D" w:rsidR="00C20B76" w:rsidRDefault="005034DA" w:rsidP="00CA2CEE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8AC" w:rsidRPr="00CA2CEE">
        <w:rPr>
          <w:rFonts w:ascii="Times New Roman" w:hAnsi="Times New Roman" w:cs="Times New Roman"/>
          <w:b/>
          <w:sz w:val="28"/>
          <w:szCs w:val="28"/>
        </w:rPr>
        <w:t>2.</w:t>
      </w:r>
      <w:r w:rsidR="00280B27" w:rsidRPr="00CA2CEE">
        <w:rPr>
          <w:rFonts w:ascii="Times New Roman" w:hAnsi="Times New Roman" w:cs="Times New Roman"/>
          <w:b/>
          <w:sz w:val="28"/>
          <w:szCs w:val="28"/>
        </w:rPr>
        <w:t>5</w:t>
      </w:r>
      <w:r w:rsidR="00FD08AC" w:rsidRPr="00CA2CE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C20B76" w:rsidRPr="00CA2CE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CA2CEE" w:rsidRPr="00CA2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B76" w:rsidRPr="00CA2CEE">
        <w:rPr>
          <w:rFonts w:ascii="Times New Roman" w:hAnsi="Times New Roman" w:cs="Times New Roman"/>
          <w:b/>
          <w:sz w:val="28"/>
          <w:szCs w:val="28"/>
        </w:rPr>
        <w:t>нормативных</w:t>
      </w:r>
      <w:proofErr w:type="gramEnd"/>
      <w:r w:rsidR="00C20B76" w:rsidRPr="00CA2CEE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</w:t>
      </w:r>
      <w:r w:rsidRPr="00CA2CEE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C20B76" w:rsidRPr="00CA2CEE">
        <w:rPr>
          <w:rFonts w:ascii="Times New Roman" w:hAnsi="Times New Roman" w:cs="Times New Roman"/>
          <w:b/>
          <w:sz w:val="28"/>
          <w:szCs w:val="28"/>
        </w:rPr>
        <w:t>редоставление государственной услуги</w:t>
      </w:r>
    </w:p>
    <w:p w14:paraId="29FD9277" w14:textId="77777777" w:rsidR="004E7EB2" w:rsidRPr="004E7EB2" w:rsidRDefault="004E7EB2" w:rsidP="004E7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931E94" w14:textId="1C47586C" w:rsidR="00FD08AC" w:rsidRDefault="00280B27" w:rsidP="00A04E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70">
        <w:rPr>
          <w:rFonts w:ascii="Times New Roman" w:hAnsi="Times New Roman" w:cs="Times New Roman"/>
          <w:sz w:val="28"/>
          <w:szCs w:val="28"/>
        </w:rPr>
        <w:t>Министерство</w:t>
      </w:r>
      <w:r w:rsidRPr="00B21C18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государственной услуги (с указанием их реквизитов и источников официального опубликования), на официальном сайте министерства, а также на Едином портале и </w:t>
      </w:r>
      <w:r w:rsidR="005034DA">
        <w:rPr>
          <w:rFonts w:ascii="Times New Roman" w:hAnsi="Times New Roman" w:cs="Times New Roman"/>
          <w:sz w:val="28"/>
          <w:szCs w:val="28"/>
        </w:rPr>
        <w:t>р</w:t>
      </w:r>
      <w:r w:rsidRPr="00B21C18">
        <w:rPr>
          <w:rFonts w:ascii="Times New Roman" w:hAnsi="Times New Roman" w:cs="Times New Roman"/>
          <w:sz w:val="28"/>
          <w:szCs w:val="28"/>
        </w:rPr>
        <w:t>егиональном портале.</w:t>
      </w:r>
    </w:p>
    <w:p w14:paraId="51AB5033" w14:textId="50B2D342" w:rsidR="00C20B76" w:rsidRPr="005034DA" w:rsidRDefault="00FD08AC" w:rsidP="007A0BEF">
      <w:pP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DA">
        <w:rPr>
          <w:rFonts w:ascii="Times New Roman" w:hAnsi="Times New Roman" w:cs="Times New Roman"/>
          <w:b/>
          <w:sz w:val="28"/>
          <w:szCs w:val="28"/>
        </w:rPr>
        <w:t>2.</w:t>
      </w:r>
      <w:r w:rsidR="00280B27" w:rsidRPr="005034DA">
        <w:rPr>
          <w:rFonts w:ascii="Times New Roman" w:hAnsi="Times New Roman" w:cs="Times New Roman"/>
          <w:b/>
          <w:sz w:val="28"/>
          <w:szCs w:val="28"/>
        </w:rPr>
        <w:t>6</w:t>
      </w:r>
      <w:r w:rsidRPr="005034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0B76" w:rsidRPr="005034D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</w:t>
      </w:r>
    </w:p>
    <w:p w14:paraId="667C7C20" w14:textId="77777777" w:rsidR="005034DA" w:rsidRDefault="005034DA" w:rsidP="005034D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5A699" w14:textId="38063BE9" w:rsidR="00FD08AC" w:rsidRPr="00A4360D" w:rsidRDefault="000B6241" w:rsidP="005034D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 w:rsidRPr="00A4360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</w:t>
      </w:r>
      <w:r w:rsidR="00D77CA9" w:rsidRPr="00A4360D">
        <w:rPr>
          <w:rFonts w:ascii="Times New Roman" w:hAnsi="Times New Roman" w:cs="Times New Roman"/>
          <w:sz w:val="28"/>
          <w:szCs w:val="28"/>
        </w:rPr>
        <w:t>х</w:t>
      </w:r>
      <w:r w:rsidRPr="00A4360D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подлежащих представлению заявителем</w:t>
      </w:r>
      <w:r w:rsidR="005034DA">
        <w:rPr>
          <w:rFonts w:ascii="Times New Roman" w:hAnsi="Times New Roman" w:cs="Times New Roman"/>
          <w:sz w:val="28"/>
          <w:szCs w:val="28"/>
        </w:rPr>
        <w:t>, включает</w:t>
      </w:r>
      <w:r w:rsidRPr="00A4360D">
        <w:rPr>
          <w:rFonts w:ascii="Times New Roman" w:hAnsi="Times New Roman" w:cs="Times New Roman"/>
          <w:sz w:val="28"/>
          <w:szCs w:val="28"/>
        </w:rPr>
        <w:t>:</w:t>
      </w:r>
    </w:p>
    <w:p w14:paraId="35041656" w14:textId="2B4C0D7D" w:rsidR="00474A15" w:rsidRPr="00A4360D" w:rsidRDefault="005034DA" w:rsidP="005034DA">
      <w:pPr>
        <w:pStyle w:val="ab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0A7B36" w:rsidRPr="00A4360D">
        <w:rPr>
          <w:rFonts w:ascii="Times New Roman" w:hAnsi="Times New Roman" w:cs="Times New Roman"/>
          <w:sz w:val="28"/>
          <w:szCs w:val="28"/>
        </w:rPr>
        <w:t xml:space="preserve">одатайство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34DA">
        <w:rPr>
          <w:rFonts w:ascii="Times New Roman" w:hAnsi="Times New Roman" w:cs="Times New Roman"/>
          <w:sz w:val="28"/>
          <w:szCs w:val="28"/>
        </w:rPr>
        <w:t xml:space="preserve"> перевод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34DA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в составе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DA">
        <w:rPr>
          <w:rFonts w:ascii="Times New Roman" w:hAnsi="Times New Roman" w:cs="Times New Roman"/>
          <w:sz w:val="28"/>
          <w:szCs w:val="28"/>
        </w:rPr>
        <w:t xml:space="preserve">земель из одной категории в другую </w:t>
      </w:r>
      <w:r w:rsidR="00FD08AC" w:rsidRPr="00A4360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A6E64">
        <w:rPr>
          <w:rFonts w:ascii="Times New Roman" w:hAnsi="Times New Roman" w:cs="Times New Roman"/>
          <w:sz w:val="28"/>
          <w:szCs w:val="28"/>
        </w:rPr>
        <w:t>;</w:t>
      </w:r>
    </w:p>
    <w:p w14:paraId="5EAB5829" w14:textId="0DCB1AE2" w:rsidR="00474A15" w:rsidRPr="005034DA" w:rsidRDefault="005034DA" w:rsidP="005034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4A15" w:rsidRPr="005034DA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заявителя (для</w:t>
      </w:r>
      <w:r>
        <w:rPr>
          <w:rFonts w:ascii="Times New Roman" w:hAnsi="Times New Roman" w:cs="Times New Roman"/>
          <w:sz w:val="28"/>
          <w:szCs w:val="28"/>
        </w:rPr>
        <w:br/>
      </w:r>
      <w:r w:rsidR="00474A15" w:rsidRPr="005034DA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7A0BEF">
        <w:rPr>
          <w:rFonts w:ascii="Times New Roman" w:hAnsi="Times New Roman" w:cs="Times New Roman"/>
          <w:sz w:val="28"/>
          <w:szCs w:val="28"/>
        </w:rPr>
        <w:t>–</w:t>
      </w:r>
      <w:r w:rsidR="00474A15" w:rsidRPr="005034DA">
        <w:rPr>
          <w:rFonts w:ascii="Times New Roman" w:hAnsi="Times New Roman" w:cs="Times New Roman"/>
          <w:sz w:val="28"/>
          <w:szCs w:val="28"/>
        </w:rPr>
        <w:t xml:space="preserve"> физических лиц)</w:t>
      </w:r>
      <w:r w:rsidRPr="005034DA">
        <w:rPr>
          <w:rFonts w:ascii="Times New Roman" w:hAnsi="Times New Roman" w:cs="Times New Roman"/>
          <w:sz w:val="28"/>
          <w:szCs w:val="28"/>
        </w:rPr>
        <w:t>;</w:t>
      </w:r>
    </w:p>
    <w:p w14:paraId="0A8ED40E" w14:textId="074260C9" w:rsidR="00474A15" w:rsidRDefault="005034DA" w:rsidP="00A04E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4A15" w:rsidRPr="005034DA">
        <w:rPr>
          <w:rFonts w:ascii="Times New Roman" w:hAnsi="Times New Roman" w:cs="Times New Roman"/>
          <w:sz w:val="28"/>
          <w:szCs w:val="28"/>
        </w:rPr>
        <w:t xml:space="preserve">огласие правообладателя земельного участка на перевод земельного участка из состава земель </w:t>
      </w:r>
      <w:r w:rsidR="00261734">
        <w:rPr>
          <w:rFonts w:ascii="Times New Roman" w:hAnsi="Times New Roman" w:cs="Times New Roman"/>
          <w:sz w:val="28"/>
          <w:szCs w:val="28"/>
        </w:rPr>
        <w:t xml:space="preserve">из </w:t>
      </w:r>
      <w:r w:rsidR="00474A15" w:rsidRPr="005034DA">
        <w:rPr>
          <w:rFonts w:ascii="Times New Roman" w:hAnsi="Times New Roman" w:cs="Times New Roman"/>
          <w:sz w:val="28"/>
          <w:szCs w:val="28"/>
        </w:rPr>
        <w:t>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14:paraId="1887C335" w14:textId="2B5886F8" w:rsidR="00A04EF4" w:rsidRDefault="00A04EF4" w:rsidP="00A04E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EB334" w14:textId="466DCD4C" w:rsidR="00A04EF4" w:rsidRDefault="00A04EF4" w:rsidP="00A04E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9BCBD" w14:textId="77777777" w:rsidR="00A04EF4" w:rsidRDefault="00A04EF4" w:rsidP="00A04E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D64E5" w14:textId="630D2E41" w:rsidR="00FD08AC" w:rsidRDefault="00FD08AC" w:rsidP="00EB05E6">
      <w:pPr>
        <w:autoSpaceDE w:val="0"/>
        <w:autoSpaceDN w:val="0"/>
        <w:adjustRightInd w:val="0"/>
        <w:spacing w:after="0" w:line="24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0B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06117" w:rsidRPr="008C10B0">
        <w:rPr>
          <w:rFonts w:ascii="Times New Roman" w:hAnsi="Times New Roman" w:cs="Times New Roman"/>
          <w:b/>
          <w:sz w:val="28"/>
          <w:szCs w:val="28"/>
        </w:rPr>
        <w:t>7</w:t>
      </w:r>
      <w:r w:rsidRPr="008C10B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11112393"/>
      <w:r w:rsidR="008C10B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 w:rsidR="00EB05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05E6" w:rsidRPr="00EB05E6">
        <w:rPr>
          <w:rFonts w:ascii="Times New Roman" w:hAnsi="Times New Roman" w:cs="Times New Roman"/>
          <w:b/>
          <w:sz w:val="28"/>
          <w:szCs w:val="28"/>
        </w:rPr>
        <w:t xml:space="preserve">Исчерпывающий </w:t>
      </w:r>
      <w:r w:rsidR="00EB0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5E6" w:rsidRPr="00EB05E6">
        <w:rPr>
          <w:rFonts w:ascii="Times New Roman" w:hAnsi="Times New Roman" w:cs="Times New Roman"/>
          <w:b/>
          <w:sz w:val="28"/>
          <w:szCs w:val="28"/>
        </w:rPr>
        <w:t>перечень</w:t>
      </w:r>
      <w:proofErr w:type="gramEnd"/>
      <w:r w:rsidR="00EB05E6" w:rsidRPr="00EB05E6">
        <w:rPr>
          <w:rFonts w:ascii="Times New Roman" w:hAnsi="Times New Roman" w:cs="Times New Roman"/>
          <w:b/>
          <w:sz w:val="28"/>
          <w:szCs w:val="28"/>
        </w:rPr>
        <w:t xml:space="preserve">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</w:t>
      </w:r>
    </w:p>
    <w:p w14:paraId="27FA9E85" w14:textId="77777777" w:rsidR="00971C23" w:rsidRDefault="00971C23" w:rsidP="00971C23">
      <w:pPr>
        <w:autoSpaceDE w:val="0"/>
        <w:autoSpaceDN w:val="0"/>
        <w:adjustRightInd w:val="0"/>
        <w:spacing w:after="0" w:line="24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68C9D" w14:textId="4329D0A7" w:rsidR="008C10B0" w:rsidRDefault="008C10B0" w:rsidP="00971C23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71C23">
        <w:rPr>
          <w:rFonts w:ascii="Times New Roman" w:hAnsi="Times New Roman" w:cs="Times New Roman"/>
          <w:sz w:val="28"/>
          <w:szCs w:val="28"/>
        </w:rPr>
        <w:t>2.7.1. Исчерпывающий перечень документов, необходимых для предоставления государственной услуги и услуг,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 по собственной инициативе, включает:</w:t>
      </w:r>
    </w:p>
    <w:p w14:paraId="08544B7C" w14:textId="4292CC18" w:rsidR="00557820" w:rsidRPr="00A4360D" w:rsidRDefault="00557820" w:rsidP="00971C23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0D">
        <w:rPr>
          <w:rFonts w:ascii="Times New Roman" w:hAnsi="Times New Roman" w:cs="Times New Roman"/>
          <w:sz w:val="28"/>
          <w:szCs w:val="28"/>
        </w:rPr>
        <w:t>выписк</w:t>
      </w:r>
      <w:r w:rsidR="008C10B0">
        <w:rPr>
          <w:rFonts w:ascii="Times New Roman" w:hAnsi="Times New Roman" w:cs="Times New Roman"/>
          <w:sz w:val="28"/>
          <w:szCs w:val="28"/>
        </w:rPr>
        <w:t>у</w:t>
      </w:r>
      <w:r w:rsidRPr="00A4360D">
        <w:rPr>
          <w:rFonts w:ascii="Times New Roman" w:hAnsi="Times New Roman" w:cs="Times New Roman"/>
          <w:sz w:val="28"/>
          <w:szCs w:val="28"/>
        </w:rPr>
        <w:t xml:space="preserve"> из Е</w:t>
      </w:r>
      <w:r w:rsidR="008C10B0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</w:t>
      </w:r>
      <w:r w:rsidR="006B2D1E">
        <w:rPr>
          <w:rFonts w:ascii="Times New Roman" w:hAnsi="Times New Roman" w:cs="Times New Roman"/>
          <w:sz w:val="28"/>
          <w:szCs w:val="28"/>
        </w:rPr>
        <w:br/>
        <w:t xml:space="preserve">(далее – ЕГРН) </w:t>
      </w:r>
      <w:r w:rsidRPr="00A4360D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 в отношении испрашиваемого земельного участка</w:t>
      </w:r>
      <w:r w:rsidR="0067351C" w:rsidRPr="00A4360D">
        <w:rPr>
          <w:rFonts w:ascii="Times New Roman" w:hAnsi="Times New Roman" w:cs="Times New Roman"/>
          <w:sz w:val="28"/>
          <w:szCs w:val="28"/>
        </w:rPr>
        <w:t>;</w:t>
      </w:r>
    </w:p>
    <w:p w14:paraId="24E0808F" w14:textId="740BD377" w:rsidR="006A2971" w:rsidRPr="00A4360D" w:rsidRDefault="006A2971" w:rsidP="00971C23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0D">
        <w:rPr>
          <w:rFonts w:ascii="Times New Roman" w:hAnsi="Times New Roman" w:cs="Times New Roman"/>
          <w:sz w:val="28"/>
          <w:szCs w:val="28"/>
        </w:rPr>
        <w:t>выписк</w:t>
      </w:r>
      <w:r w:rsidR="008C10B0">
        <w:rPr>
          <w:rFonts w:ascii="Times New Roman" w:hAnsi="Times New Roman" w:cs="Times New Roman"/>
          <w:sz w:val="28"/>
          <w:szCs w:val="28"/>
        </w:rPr>
        <w:t>у</w:t>
      </w:r>
      <w:r w:rsidRPr="00A4360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</w:t>
      </w:r>
      <w:r w:rsidR="00C37810">
        <w:rPr>
          <w:rFonts w:ascii="Times New Roman" w:hAnsi="Times New Roman" w:cs="Times New Roman"/>
          <w:sz w:val="28"/>
          <w:szCs w:val="28"/>
        </w:rPr>
        <w:br/>
      </w:r>
      <w:r w:rsidRPr="00A4360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C10B0">
        <w:rPr>
          <w:rFonts w:ascii="Times New Roman" w:hAnsi="Times New Roman" w:cs="Times New Roman"/>
          <w:sz w:val="28"/>
          <w:szCs w:val="28"/>
        </w:rPr>
        <w:t>–</w:t>
      </w:r>
      <w:r w:rsidRPr="00A4360D">
        <w:rPr>
          <w:rFonts w:ascii="Times New Roman" w:hAnsi="Times New Roman" w:cs="Times New Roman"/>
          <w:sz w:val="28"/>
          <w:szCs w:val="28"/>
        </w:rPr>
        <w:t xml:space="preserve"> ЕГРЮЛ) о юридическом лице, являющемся заявителем</w:t>
      </w:r>
      <w:r w:rsidR="00A526AA" w:rsidRPr="00A4360D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A4360D">
        <w:rPr>
          <w:rFonts w:ascii="Times New Roman" w:hAnsi="Times New Roman" w:cs="Times New Roman"/>
          <w:sz w:val="28"/>
          <w:szCs w:val="28"/>
        </w:rPr>
        <w:t>;</w:t>
      </w:r>
    </w:p>
    <w:p w14:paraId="53B0B45F" w14:textId="759F4699" w:rsidR="006A2971" w:rsidRPr="00A4360D" w:rsidRDefault="006A2971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0D">
        <w:rPr>
          <w:rFonts w:ascii="Times New Roman" w:hAnsi="Times New Roman" w:cs="Times New Roman"/>
          <w:sz w:val="28"/>
          <w:szCs w:val="28"/>
        </w:rPr>
        <w:t>выписк</w:t>
      </w:r>
      <w:r w:rsidR="006B5609">
        <w:rPr>
          <w:rFonts w:ascii="Times New Roman" w:hAnsi="Times New Roman" w:cs="Times New Roman"/>
          <w:sz w:val="28"/>
          <w:szCs w:val="28"/>
        </w:rPr>
        <w:t>у</w:t>
      </w:r>
      <w:r w:rsidRPr="00A4360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(далее </w:t>
      </w:r>
      <w:r w:rsidR="008C10B0">
        <w:rPr>
          <w:rFonts w:ascii="Times New Roman" w:hAnsi="Times New Roman" w:cs="Times New Roman"/>
          <w:sz w:val="28"/>
          <w:szCs w:val="28"/>
        </w:rPr>
        <w:t>–</w:t>
      </w:r>
      <w:r w:rsidRPr="00A4360D">
        <w:rPr>
          <w:rFonts w:ascii="Times New Roman" w:hAnsi="Times New Roman" w:cs="Times New Roman"/>
          <w:sz w:val="28"/>
          <w:szCs w:val="28"/>
        </w:rPr>
        <w:t xml:space="preserve"> ЕГРИП) об индивидуальном предпри</w:t>
      </w:r>
      <w:r w:rsidR="0067351C" w:rsidRPr="00A4360D">
        <w:rPr>
          <w:rFonts w:ascii="Times New Roman" w:hAnsi="Times New Roman" w:cs="Times New Roman"/>
          <w:sz w:val="28"/>
          <w:szCs w:val="28"/>
        </w:rPr>
        <w:t>нимателе, являющемся заявителем</w:t>
      </w:r>
      <w:r w:rsidR="00A526AA" w:rsidRPr="00A4360D"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предпринимателей)</w:t>
      </w:r>
      <w:r w:rsidR="0067351C" w:rsidRPr="00A4360D">
        <w:rPr>
          <w:rFonts w:ascii="Times New Roman" w:hAnsi="Times New Roman" w:cs="Times New Roman"/>
          <w:sz w:val="28"/>
          <w:szCs w:val="28"/>
        </w:rPr>
        <w:t>;</w:t>
      </w:r>
    </w:p>
    <w:p w14:paraId="3D048793" w14:textId="77777777" w:rsidR="00FD08AC" w:rsidRPr="00A4360D" w:rsidRDefault="000249AD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0D">
        <w:rPr>
          <w:rFonts w:ascii="Times New Roman" w:hAnsi="Times New Roman" w:cs="Times New Roman"/>
          <w:sz w:val="28"/>
          <w:szCs w:val="28"/>
        </w:rPr>
        <w:t>заключение государственной экологической экспертизы в случае, если ее проведение предусмотрено федеральными законами.</w:t>
      </w:r>
      <w:r w:rsidR="00FD08AC" w:rsidRPr="00A43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1F980" w14:textId="14AC917C" w:rsidR="00FD08AC" w:rsidRPr="00A4360D" w:rsidRDefault="00562CD2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0D">
        <w:rPr>
          <w:rFonts w:ascii="Times New Roman" w:hAnsi="Times New Roman" w:cs="Times New Roman"/>
          <w:sz w:val="28"/>
          <w:szCs w:val="28"/>
        </w:rPr>
        <w:t>2.</w:t>
      </w:r>
      <w:r w:rsidR="0064339E">
        <w:rPr>
          <w:rFonts w:ascii="Times New Roman" w:hAnsi="Times New Roman" w:cs="Times New Roman"/>
          <w:sz w:val="28"/>
          <w:szCs w:val="28"/>
        </w:rPr>
        <w:t>7</w:t>
      </w:r>
      <w:r w:rsidRPr="00A4360D">
        <w:rPr>
          <w:rFonts w:ascii="Times New Roman" w:hAnsi="Times New Roman" w:cs="Times New Roman"/>
          <w:sz w:val="28"/>
          <w:szCs w:val="28"/>
        </w:rPr>
        <w:t>.</w:t>
      </w:r>
      <w:r w:rsidR="0064339E">
        <w:rPr>
          <w:rFonts w:ascii="Times New Roman" w:hAnsi="Times New Roman" w:cs="Times New Roman"/>
          <w:sz w:val="28"/>
          <w:szCs w:val="28"/>
        </w:rPr>
        <w:t>2</w:t>
      </w:r>
      <w:r w:rsidR="006B2D1E">
        <w:rPr>
          <w:rFonts w:ascii="Times New Roman" w:hAnsi="Times New Roman" w:cs="Times New Roman"/>
          <w:sz w:val="28"/>
          <w:szCs w:val="28"/>
        </w:rPr>
        <w:t>.</w:t>
      </w:r>
      <w:r w:rsidRPr="00A4360D">
        <w:rPr>
          <w:rFonts w:ascii="Times New Roman" w:hAnsi="Times New Roman" w:cs="Times New Roman"/>
          <w:sz w:val="28"/>
          <w:szCs w:val="28"/>
        </w:rPr>
        <w:t xml:space="preserve"> </w:t>
      </w:r>
      <w:r w:rsidR="00FD08AC" w:rsidRPr="00A4360D">
        <w:rPr>
          <w:rFonts w:ascii="Times New Roman" w:hAnsi="Times New Roman" w:cs="Times New Roman"/>
          <w:sz w:val="28"/>
          <w:szCs w:val="28"/>
        </w:rPr>
        <w:t xml:space="preserve">По своему желанию заявитель дополнительно может представить иные документы и информацию, которые, по его мнению, имеют значение для предоставления </w:t>
      </w:r>
      <w:r w:rsidR="00B22DF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D08AC" w:rsidRPr="00A4360D">
        <w:rPr>
          <w:rFonts w:ascii="Times New Roman" w:hAnsi="Times New Roman" w:cs="Times New Roman"/>
          <w:sz w:val="28"/>
          <w:szCs w:val="28"/>
        </w:rPr>
        <w:t>услуги.</w:t>
      </w:r>
    </w:p>
    <w:p w14:paraId="1F5DA14F" w14:textId="727109E8" w:rsidR="00BE2F1B" w:rsidRPr="00A4360D" w:rsidRDefault="00562CD2" w:rsidP="006B2D1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0D">
        <w:rPr>
          <w:rFonts w:ascii="Times New Roman" w:hAnsi="Times New Roman" w:cs="Times New Roman"/>
          <w:sz w:val="28"/>
          <w:szCs w:val="28"/>
        </w:rPr>
        <w:t>2.</w:t>
      </w:r>
      <w:r w:rsidR="0064339E">
        <w:rPr>
          <w:rFonts w:ascii="Times New Roman" w:hAnsi="Times New Roman" w:cs="Times New Roman"/>
          <w:sz w:val="28"/>
          <w:szCs w:val="28"/>
        </w:rPr>
        <w:t>7</w:t>
      </w:r>
      <w:r w:rsidRPr="00A4360D">
        <w:rPr>
          <w:rFonts w:ascii="Times New Roman" w:hAnsi="Times New Roman" w:cs="Times New Roman"/>
          <w:sz w:val="28"/>
          <w:szCs w:val="28"/>
        </w:rPr>
        <w:t>.</w:t>
      </w:r>
      <w:r w:rsidR="0064339E">
        <w:rPr>
          <w:rFonts w:ascii="Times New Roman" w:hAnsi="Times New Roman" w:cs="Times New Roman"/>
          <w:sz w:val="28"/>
          <w:szCs w:val="28"/>
        </w:rPr>
        <w:t>3</w:t>
      </w:r>
      <w:r w:rsidRPr="00A4360D">
        <w:rPr>
          <w:rFonts w:ascii="Times New Roman" w:hAnsi="Times New Roman" w:cs="Times New Roman"/>
          <w:sz w:val="28"/>
          <w:szCs w:val="28"/>
        </w:rPr>
        <w:t xml:space="preserve">. </w:t>
      </w:r>
      <w:r w:rsidR="00BE2F1B" w:rsidRPr="00A4360D">
        <w:rPr>
          <w:rFonts w:ascii="Times New Roman" w:hAnsi="Times New Roman" w:cs="Times New Roman"/>
          <w:sz w:val="28"/>
          <w:szCs w:val="28"/>
        </w:rPr>
        <w:t>В случае если заявитель не представил указанные</w:t>
      </w:r>
      <w:r w:rsidR="006B2D1E">
        <w:rPr>
          <w:rFonts w:ascii="Times New Roman" w:hAnsi="Times New Roman" w:cs="Times New Roman"/>
          <w:sz w:val="28"/>
          <w:szCs w:val="28"/>
        </w:rPr>
        <w:br/>
      </w:r>
      <w:r w:rsidR="00BE2F1B" w:rsidRPr="00A4360D">
        <w:rPr>
          <w:rFonts w:ascii="Times New Roman" w:hAnsi="Times New Roman" w:cs="Times New Roman"/>
          <w:sz w:val="28"/>
          <w:szCs w:val="28"/>
        </w:rPr>
        <w:t>в пункте</w:t>
      </w:r>
      <w:r w:rsidR="006B2D1E">
        <w:rPr>
          <w:rFonts w:ascii="Times New Roman" w:hAnsi="Times New Roman" w:cs="Times New Roman"/>
          <w:sz w:val="28"/>
          <w:szCs w:val="28"/>
        </w:rPr>
        <w:t xml:space="preserve"> </w:t>
      </w:r>
      <w:r w:rsidR="00BE2F1B" w:rsidRPr="00A4360D">
        <w:rPr>
          <w:rFonts w:ascii="Times New Roman" w:hAnsi="Times New Roman" w:cs="Times New Roman"/>
          <w:sz w:val="28"/>
          <w:szCs w:val="28"/>
        </w:rPr>
        <w:t xml:space="preserve">2.6.2 </w:t>
      </w:r>
      <w:r w:rsidR="0064339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BE2F1B" w:rsidRPr="00A4360D">
        <w:rPr>
          <w:rFonts w:ascii="Times New Roman" w:hAnsi="Times New Roman" w:cs="Times New Roman"/>
          <w:sz w:val="28"/>
          <w:szCs w:val="28"/>
        </w:rPr>
        <w:t xml:space="preserve">документы самостоятельно по собственной инициативе, </w:t>
      </w:r>
      <w:r w:rsidR="0064339E">
        <w:rPr>
          <w:rFonts w:ascii="Times New Roman" w:hAnsi="Times New Roman" w:cs="Times New Roman"/>
          <w:sz w:val="28"/>
          <w:szCs w:val="28"/>
        </w:rPr>
        <w:t>такие документы</w:t>
      </w:r>
      <w:r w:rsidR="00BE2F1B" w:rsidRPr="00A4360D">
        <w:rPr>
          <w:rFonts w:ascii="Times New Roman" w:hAnsi="Times New Roman" w:cs="Times New Roman"/>
          <w:sz w:val="28"/>
          <w:szCs w:val="28"/>
        </w:rPr>
        <w:t xml:space="preserve"> запрашиваются министерством в порядке межведомственного информационного взаимодействия в соответствующих государственных и муниципальных органах или иных организациях.</w:t>
      </w:r>
    </w:p>
    <w:p w14:paraId="050CAFA8" w14:textId="77777777" w:rsidR="000F4D51" w:rsidRDefault="00562CD2" w:rsidP="000F4D5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0D">
        <w:rPr>
          <w:rFonts w:ascii="Times New Roman" w:hAnsi="Times New Roman" w:cs="Times New Roman"/>
          <w:sz w:val="28"/>
          <w:szCs w:val="28"/>
        </w:rPr>
        <w:t>2.</w:t>
      </w:r>
      <w:r w:rsidR="0064339E">
        <w:rPr>
          <w:rFonts w:ascii="Times New Roman" w:hAnsi="Times New Roman" w:cs="Times New Roman"/>
          <w:sz w:val="28"/>
          <w:szCs w:val="28"/>
        </w:rPr>
        <w:t>7.4</w:t>
      </w:r>
      <w:r w:rsidRPr="00A4360D">
        <w:rPr>
          <w:rFonts w:ascii="Times New Roman" w:hAnsi="Times New Roman" w:cs="Times New Roman"/>
          <w:sz w:val="28"/>
          <w:szCs w:val="28"/>
        </w:rPr>
        <w:t xml:space="preserve">. </w:t>
      </w:r>
      <w:r w:rsidR="006A2971" w:rsidRPr="00A4360D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государственной услуги, могут быть направлены </w:t>
      </w:r>
      <w:r w:rsidR="00E43976">
        <w:rPr>
          <w:rFonts w:ascii="Times New Roman" w:hAnsi="Times New Roman" w:cs="Times New Roman"/>
          <w:sz w:val="28"/>
          <w:szCs w:val="28"/>
        </w:rPr>
        <w:t>через раздел</w:t>
      </w:r>
      <w:r w:rsidR="006A2971" w:rsidRPr="00A4360D">
        <w:rPr>
          <w:rFonts w:ascii="Times New Roman" w:hAnsi="Times New Roman" w:cs="Times New Roman"/>
          <w:sz w:val="28"/>
          <w:szCs w:val="28"/>
        </w:rPr>
        <w:t xml:space="preserve"> «Личн</w:t>
      </w:r>
      <w:r w:rsidR="00E43976">
        <w:rPr>
          <w:rFonts w:ascii="Times New Roman" w:hAnsi="Times New Roman" w:cs="Times New Roman"/>
          <w:sz w:val="28"/>
          <w:szCs w:val="28"/>
        </w:rPr>
        <w:t>ый</w:t>
      </w:r>
      <w:r w:rsidR="006A2971" w:rsidRPr="00A4360D">
        <w:rPr>
          <w:rFonts w:ascii="Times New Roman" w:hAnsi="Times New Roman" w:cs="Times New Roman"/>
          <w:sz w:val="28"/>
          <w:szCs w:val="28"/>
        </w:rPr>
        <w:t xml:space="preserve"> кабинет» Единого</w:t>
      </w:r>
      <w:r w:rsidR="000F4D51">
        <w:rPr>
          <w:rFonts w:ascii="Times New Roman" w:hAnsi="Times New Roman" w:cs="Times New Roman"/>
          <w:sz w:val="28"/>
          <w:szCs w:val="28"/>
        </w:rPr>
        <w:br/>
      </w:r>
    </w:p>
    <w:p w14:paraId="66020646" w14:textId="52BB6AD1" w:rsidR="00FD08AC" w:rsidRDefault="006A2971" w:rsidP="000F4D51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60D">
        <w:rPr>
          <w:rFonts w:ascii="Times New Roman" w:hAnsi="Times New Roman" w:cs="Times New Roman"/>
          <w:sz w:val="28"/>
          <w:szCs w:val="28"/>
        </w:rPr>
        <w:lastRenderedPageBreak/>
        <w:t>портала</w:t>
      </w:r>
      <w:proofErr w:type="gramEnd"/>
      <w:r w:rsidRPr="00A4360D">
        <w:rPr>
          <w:rFonts w:ascii="Times New Roman" w:hAnsi="Times New Roman" w:cs="Times New Roman"/>
          <w:sz w:val="28"/>
          <w:szCs w:val="28"/>
        </w:rPr>
        <w:t xml:space="preserve">, </w:t>
      </w:r>
      <w:r w:rsidR="0064339E">
        <w:rPr>
          <w:rFonts w:ascii="Times New Roman" w:hAnsi="Times New Roman" w:cs="Times New Roman"/>
          <w:sz w:val="28"/>
          <w:szCs w:val="28"/>
        </w:rPr>
        <w:t>р</w:t>
      </w:r>
      <w:r w:rsidRPr="00A4360D">
        <w:rPr>
          <w:rFonts w:ascii="Times New Roman" w:hAnsi="Times New Roman" w:cs="Times New Roman"/>
          <w:sz w:val="28"/>
          <w:szCs w:val="28"/>
        </w:rPr>
        <w:t>егионального портала. В этом случае документы,</w:t>
      </w:r>
      <w:r w:rsidR="00E0387C" w:rsidRPr="00A4360D">
        <w:rPr>
          <w:rFonts w:ascii="Times New Roman" w:hAnsi="Times New Roman" w:cs="Times New Roman"/>
          <w:sz w:val="28"/>
          <w:szCs w:val="28"/>
        </w:rPr>
        <w:t xml:space="preserve"> предусмотренные пунктами 2.6.1, 2.6.2</w:t>
      </w:r>
      <w:r w:rsidR="0064339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A4360D">
        <w:rPr>
          <w:rFonts w:ascii="Times New Roman" w:hAnsi="Times New Roman" w:cs="Times New Roman"/>
          <w:sz w:val="28"/>
          <w:szCs w:val="28"/>
        </w:rPr>
        <w:t>, направляются в виде скан</w:t>
      </w:r>
      <w:r w:rsidR="0064339E">
        <w:rPr>
          <w:rFonts w:ascii="Times New Roman" w:hAnsi="Times New Roman" w:cs="Times New Roman"/>
          <w:sz w:val="28"/>
          <w:szCs w:val="28"/>
        </w:rPr>
        <w:t>-</w:t>
      </w:r>
      <w:r w:rsidRPr="00A4360D">
        <w:rPr>
          <w:rFonts w:ascii="Times New Roman" w:hAnsi="Times New Roman" w:cs="Times New Roman"/>
          <w:sz w:val="28"/>
          <w:szCs w:val="28"/>
        </w:rPr>
        <w:t>образов</w:t>
      </w:r>
      <w:r w:rsidR="00E43976">
        <w:rPr>
          <w:rFonts w:ascii="Times New Roman" w:hAnsi="Times New Roman" w:cs="Times New Roman"/>
          <w:sz w:val="28"/>
          <w:szCs w:val="28"/>
        </w:rPr>
        <w:t xml:space="preserve"> </w:t>
      </w:r>
      <w:r w:rsidRPr="00A4360D">
        <w:rPr>
          <w:rFonts w:ascii="Times New Roman" w:hAnsi="Times New Roman" w:cs="Times New Roman"/>
          <w:sz w:val="28"/>
          <w:szCs w:val="28"/>
        </w:rPr>
        <w:t xml:space="preserve">и подписываются простой </w:t>
      </w:r>
      <w:r w:rsidR="00AF3A23">
        <w:rPr>
          <w:rFonts w:ascii="Times New Roman" w:hAnsi="Times New Roman" w:cs="Times New Roman"/>
          <w:sz w:val="28"/>
          <w:szCs w:val="28"/>
        </w:rPr>
        <w:t xml:space="preserve">либо усиленной квалифицированной </w:t>
      </w:r>
      <w:r w:rsidRPr="00A4360D">
        <w:rPr>
          <w:rFonts w:ascii="Times New Roman" w:hAnsi="Times New Roman" w:cs="Times New Roman"/>
          <w:sz w:val="28"/>
          <w:szCs w:val="28"/>
        </w:rPr>
        <w:t>электронной подписью.</w:t>
      </w:r>
    </w:p>
    <w:p w14:paraId="38FB1D45" w14:textId="77777777" w:rsidR="0064339E" w:rsidRPr="009D32C2" w:rsidRDefault="0064339E" w:rsidP="0064339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5A3B3" w14:textId="3E9E91F1" w:rsidR="0064339E" w:rsidRDefault="00562CD2" w:rsidP="003109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39E">
        <w:rPr>
          <w:rFonts w:ascii="Times New Roman" w:hAnsi="Times New Roman" w:cs="Times New Roman"/>
          <w:b/>
          <w:sz w:val="28"/>
          <w:szCs w:val="28"/>
        </w:rPr>
        <w:t>2.</w:t>
      </w:r>
      <w:r w:rsidR="0064339E" w:rsidRPr="0064339E">
        <w:rPr>
          <w:rFonts w:ascii="Times New Roman" w:hAnsi="Times New Roman" w:cs="Times New Roman"/>
          <w:b/>
          <w:sz w:val="28"/>
          <w:szCs w:val="28"/>
        </w:rPr>
        <w:t>8</w:t>
      </w:r>
      <w:r w:rsidRPr="006433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39E" w:rsidRPr="0064339E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 представления</w:t>
      </w:r>
      <w:r w:rsidR="0064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39E" w:rsidRPr="0064339E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253B2E64" w14:textId="77777777" w:rsidR="0064339E" w:rsidRPr="0064339E" w:rsidRDefault="0064339E" w:rsidP="0064339E">
      <w:pP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B79C92" w14:textId="578AAD42" w:rsidR="00FD08AC" w:rsidRPr="009D32C2" w:rsidRDefault="00FD08AC" w:rsidP="0064339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C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заявителя:</w:t>
      </w:r>
    </w:p>
    <w:p w14:paraId="7CFE7184" w14:textId="77777777" w:rsidR="00FD08AC" w:rsidRPr="009D32C2" w:rsidRDefault="00FD08AC" w:rsidP="0064339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C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14:paraId="4855C51F" w14:textId="4C431950" w:rsidR="00FD08AC" w:rsidRPr="008E5AF2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D32C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Pr="009D32C2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</w:t>
      </w:r>
      <w:r w:rsidRPr="009D32C2">
        <w:rPr>
          <w:rFonts w:ascii="Times New Roman" w:hAnsi="Times New Roman" w:cs="Times New Roman"/>
          <w:sz w:val="28"/>
          <w:szCs w:val="28"/>
        </w:rPr>
        <w:br/>
        <w:t>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210-ФЗ;</w:t>
      </w:r>
    </w:p>
    <w:p w14:paraId="1D780CF5" w14:textId="25C5A108" w:rsidR="00FD08AC" w:rsidRPr="009D32C2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C2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</w:t>
      </w:r>
      <w:r w:rsidRPr="009D32C2">
        <w:rPr>
          <w:rFonts w:ascii="Times New Roman" w:hAnsi="Times New Roman" w:cs="Times New Roman"/>
          <w:sz w:val="28"/>
          <w:szCs w:val="28"/>
        </w:rPr>
        <w:br/>
        <w:t xml:space="preserve">для получения государственных услуг и связанных с обращением в иные государственные органы, органы местного самоуправления, организации, </w:t>
      </w:r>
      <w:r w:rsidRPr="009D32C2">
        <w:rPr>
          <w:rFonts w:ascii="Times New Roman" w:hAnsi="Times New Roman" w:cs="Times New Roman"/>
          <w:sz w:val="28"/>
          <w:szCs w:val="28"/>
        </w:rPr>
        <w:br/>
        <w:t>за исключением получения услуг, документов, информации, представляемых в результате предоставления таких услуг, включенных в перечни, указанные в части 1 статьи 9 Федерального</w:t>
      </w:r>
      <w:r w:rsidR="008548F0" w:rsidRPr="009D32C2">
        <w:rPr>
          <w:rFonts w:ascii="Times New Roman" w:hAnsi="Times New Roman" w:cs="Times New Roman"/>
          <w:sz w:val="28"/>
          <w:szCs w:val="28"/>
        </w:rPr>
        <w:t xml:space="preserve"> </w:t>
      </w:r>
      <w:r w:rsidRPr="009D32C2">
        <w:rPr>
          <w:rFonts w:ascii="Times New Roman" w:hAnsi="Times New Roman" w:cs="Times New Roman"/>
          <w:sz w:val="28"/>
          <w:szCs w:val="28"/>
        </w:rPr>
        <w:t>закона от 27.07.2010 № 210-ФЗ;</w:t>
      </w:r>
    </w:p>
    <w:p w14:paraId="180AF1CA" w14:textId="012F9496" w:rsidR="00AF3A23" w:rsidRDefault="00FD08AC" w:rsidP="00B1159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C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</w:t>
      </w:r>
      <w:r w:rsidRPr="009D32C2">
        <w:rPr>
          <w:rFonts w:ascii="Times New Roman" w:hAnsi="Times New Roman" w:cs="Times New Roman"/>
          <w:sz w:val="28"/>
          <w:szCs w:val="28"/>
        </w:rPr>
        <w:br/>
        <w:t xml:space="preserve">и (или) недостоверность которых не указывались при первоначальном отказе </w:t>
      </w:r>
      <w:r w:rsidRPr="009D32C2">
        <w:rPr>
          <w:rFonts w:ascii="Times New Roman" w:hAnsi="Times New Roman" w:cs="Times New Roman"/>
          <w:sz w:val="28"/>
          <w:szCs w:val="28"/>
        </w:rPr>
        <w:br/>
        <w:t xml:space="preserve">в приеме документов, необходимых для предоставления государственной услуги, либо в предоставлении государственной услуги, за исключением </w:t>
      </w:r>
      <w:r w:rsidRPr="009D32C2">
        <w:rPr>
          <w:rFonts w:ascii="Times New Roman" w:hAnsi="Times New Roman" w:cs="Times New Roman"/>
          <w:sz w:val="28"/>
          <w:szCs w:val="28"/>
        </w:rPr>
        <w:lastRenderedPageBreak/>
        <w:t>случаев, предусмотренных пунктом 4 части 1 статьи 7 Федерального закона</w:t>
      </w:r>
      <w:r w:rsidR="000B3610">
        <w:rPr>
          <w:rFonts w:ascii="Times New Roman" w:hAnsi="Times New Roman" w:cs="Times New Roman"/>
          <w:sz w:val="28"/>
          <w:szCs w:val="28"/>
        </w:rPr>
        <w:br/>
      </w:r>
      <w:r w:rsidRPr="009D32C2">
        <w:rPr>
          <w:rFonts w:ascii="Times New Roman" w:hAnsi="Times New Roman" w:cs="Times New Roman"/>
          <w:sz w:val="28"/>
          <w:szCs w:val="28"/>
        </w:rPr>
        <w:t>от 27.07.2010 № 210-ФЗ</w:t>
      </w:r>
      <w:r w:rsidR="00AF3A23">
        <w:rPr>
          <w:rFonts w:ascii="Times New Roman" w:hAnsi="Times New Roman" w:cs="Times New Roman"/>
          <w:sz w:val="28"/>
          <w:szCs w:val="28"/>
        </w:rPr>
        <w:t>;</w:t>
      </w:r>
    </w:p>
    <w:p w14:paraId="2195CC8D" w14:textId="4A7D48EA" w:rsidR="00FD08AC" w:rsidRDefault="00AF3A23" w:rsidP="00B115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23">
        <w:rPr>
          <w:rFonts w:ascii="Times New Roman" w:hAnsi="Times New Roman" w:cs="Times New Roman"/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</w:t>
      </w:r>
      <w:r w:rsidR="000B3610">
        <w:rPr>
          <w:rFonts w:ascii="Times New Roman" w:hAnsi="Times New Roman" w:cs="Times New Roman"/>
          <w:sz w:val="28"/>
          <w:szCs w:val="28"/>
        </w:rPr>
        <w:br/>
      </w:r>
      <w:r w:rsidRPr="00AF3A23">
        <w:rPr>
          <w:rFonts w:ascii="Times New Roman" w:hAnsi="Times New Roman" w:cs="Times New Roman"/>
          <w:sz w:val="28"/>
          <w:szCs w:val="28"/>
        </w:rPr>
        <w:t xml:space="preserve">с пунктом 7.2 части 1 статьи 16 Федерального закона от 27.07.2010 </w:t>
      </w:r>
      <w:r w:rsidR="00A15A9C">
        <w:rPr>
          <w:rFonts w:ascii="Times New Roman" w:hAnsi="Times New Roman" w:cs="Times New Roman"/>
          <w:sz w:val="28"/>
          <w:szCs w:val="28"/>
        </w:rPr>
        <w:t>№</w:t>
      </w:r>
      <w:r w:rsidRPr="00AF3A23">
        <w:rPr>
          <w:rFonts w:ascii="Times New Roman" w:hAnsi="Times New Roman" w:cs="Times New Roman"/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r w:rsidR="00FD08AC" w:rsidRPr="009D32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20211" w14:textId="77777777" w:rsidR="005F3F40" w:rsidRPr="009D32C2" w:rsidRDefault="005F3F40" w:rsidP="005F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503E2" w14:textId="0A03FD85" w:rsidR="00FD08AC" w:rsidRDefault="00FD08AC" w:rsidP="00FE1448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F40">
        <w:rPr>
          <w:rFonts w:ascii="Times New Roman" w:hAnsi="Times New Roman" w:cs="Times New Roman"/>
          <w:b/>
          <w:sz w:val="28"/>
          <w:szCs w:val="28"/>
        </w:rPr>
        <w:t>2.</w:t>
      </w:r>
      <w:r w:rsidR="005F3F40" w:rsidRPr="005F3F40">
        <w:rPr>
          <w:rFonts w:ascii="Times New Roman" w:hAnsi="Times New Roman" w:cs="Times New Roman"/>
          <w:b/>
          <w:sz w:val="28"/>
          <w:szCs w:val="28"/>
        </w:rPr>
        <w:t>9</w:t>
      </w:r>
      <w:r w:rsidRPr="005F3F40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3" w:name="Par94"/>
      <w:bookmarkEnd w:id="3"/>
      <w:r w:rsidRPr="005F3F4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</w:t>
      </w:r>
      <w:r w:rsidR="005F3F40" w:rsidRPr="005F3F40">
        <w:rPr>
          <w:rFonts w:ascii="Times New Roman" w:hAnsi="Times New Roman" w:cs="Times New Roman"/>
          <w:b/>
          <w:sz w:val="28"/>
          <w:szCs w:val="28"/>
        </w:rPr>
        <w:t>, необходимых для предоставления государственной услуги</w:t>
      </w:r>
    </w:p>
    <w:p w14:paraId="5621943B" w14:textId="77777777" w:rsidR="00FE1448" w:rsidRDefault="00FE1448" w:rsidP="00FE1448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8AD2E5" w14:textId="60303385" w:rsidR="00FE1448" w:rsidRDefault="00FE1448" w:rsidP="002658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48">
        <w:rPr>
          <w:rFonts w:ascii="Times New Roman" w:hAnsi="Times New Roman" w:cs="Times New Roman"/>
          <w:sz w:val="28"/>
          <w:szCs w:val="28"/>
        </w:rPr>
        <w:t>Отказано в рассмотрении ходатайства может быть по</w:t>
      </w:r>
      <w:r w:rsidR="00B326E4">
        <w:rPr>
          <w:rFonts w:ascii="Times New Roman" w:hAnsi="Times New Roman" w:cs="Times New Roman"/>
          <w:sz w:val="28"/>
          <w:szCs w:val="28"/>
        </w:rPr>
        <w:br/>
      </w:r>
      <w:r w:rsidRPr="00FE1448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14:paraId="2902B398" w14:textId="3CE26B10" w:rsidR="00FD08AC" w:rsidRPr="009D32C2" w:rsidRDefault="00FD08AC" w:rsidP="002658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D32C2">
        <w:rPr>
          <w:rFonts w:ascii="Times New Roman" w:hAnsi="Times New Roman" w:cs="Times New Roman"/>
          <w:sz w:val="28"/>
          <w:szCs w:val="28"/>
        </w:rPr>
        <w:t>2.</w:t>
      </w:r>
      <w:r w:rsidR="005F3F40">
        <w:rPr>
          <w:rFonts w:ascii="Times New Roman" w:hAnsi="Times New Roman" w:cs="Times New Roman"/>
          <w:sz w:val="28"/>
          <w:szCs w:val="28"/>
        </w:rPr>
        <w:t>9</w:t>
      </w:r>
      <w:r w:rsidRPr="009D32C2">
        <w:rPr>
          <w:rFonts w:ascii="Times New Roman" w:hAnsi="Times New Roman" w:cs="Times New Roman"/>
          <w:sz w:val="28"/>
          <w:szCs w:val="28"/>
        </w:rPr>
        <w:t xml:space="preserve">.1. </w:t>
      </w:r>
      <w:r w:rsidR="006A2971" w:rsidRPr="009D32C2">
        <w:rPr>
          <w:rFonts w:ascii="Times New Roman" w:hAnsi="Times New Roman" w:cs="Times New Roman"/>
          <w:sz w:val="28"/>
          <w:szCs w:val="28"/>
        </w:rPr>
        <w:t xml:space="preserve">В </w:t>
      </w:r>
      <w:r w:rsidR="00557820" w:rsidRPr="009D32C2">
        <w:rPr>
          <w:rFonts w:ascii="Times New Roman" w:hAnsi="Times New Roman" w:cs="Times New Roman"/>
          <w:sz w:val="28"/>
          <w:szCs w:val="28"/>
        </w:rPr>
        <w:t xml:space="preserve">ходатайстве </w:t>
      </w:r>
      <w:r w:rsidR="006A2971" w:rsidRPr="009D32C2">
        <w:rPr>
          <w:rFonts w:ascii="Times New Roman" w:hAnsi="Times New Roman" w:cs="Times New Roman"/>
          <w:sz w:val="28"/>
          <w:szCs w:val="28"/>
        </w:rPr>
        <w:t>не указаны фамилия, имя, отчество (при наличии) и паспортные данные заявителя либо наименование и идентификационный номер налогоплательщика юридического лица, почтовый адрес</w:t>
      </w:r>
      <w:r w:rsidR="0055204D" w:rsidRPr="009D32C2">
        <w:rPr>
          <w:rFonts w:ascii="Times New Roman" w:hAnsi="Times New Roman" w:cs="Times New Roman"/>
          <w:sz w:val="28"/>
          <w:szCs w:val="28"/>
        </w:rPr>
        <w:t>.</w:t>
      </w:r>
    </w:p>
    <w:p w14:paraId="67B0946D" w14:textId="7F1F3AB7" w:rsidR="00FD08AC" w:rsidRPr="009D32C2" w:rsidRDefault="00FD08AC" w:rsidP="002658A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C2">
        <w:rPr>
          <w:rFonts w:ascii="Times New Roman" w:hAnsi="Times New Roman" w:cs="Times New Roman"/>
          <w:sz w:val="28"/>
          <w:szCs w:val="28"/>
        </w:rPr>
        <w:t>2.</w:t>
      </w:r>
      <w:r w:rsidR="005F3F40">
        <w:rPr>
          <w:rFonts w:ascii="Times New Roman" w:hAnsi="Times New Roman" w:cs="Times New Roman"/>
          <w:sz w:val="28"/>
          <w:szCs w:val="28"/>
        </w:rPr>
        <w:t>9</w:t>
      </w:r>
      <w:r w:rsidRPr="009D32C2">
        <w:rPr>
          <w:rFonts w:ascii="Times New Roman" w:hAnsi="Times New Roman" w:cs="Times New Roman"/>
          <w:sz w:val="28"/>
          <w:szCs w:val="28"/>
        </w:rPr>
        <w:t xml:space="preserve">.2. Текст </w:t>
      </w:r>
      <w:r w:rsidR="00B156FF" w:rsidRPr="009D32C2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9D32C2">
        <w:rPr>
          <w:rFonts w:ascii="Times New Roman" w:hAnsi="Times New Roman" w:cs="Times New Roman"/>
          <w:sz w:val="28"/>
          <w:szCs w:val="28"/>
        </w:rPr>
        <w:t>не поддается прочтению.</w:t>
      </w:r>
    </w:p>
    <w:p w14:paraId="7C3AFB00" w14:textId="1C18129E" w:rsidR="00FD08AC" w:rsidRPr="009D32C2" w:rsidRDefault="00FD08AC" w:rsidP="002658A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C2">
        <w:rPr>
          <w:rFonts w:ascii="Times New Roman" w:hAnsi="Times New Roman" w:cs="Times New Roman"/>
          <w:sz w:val="28"/>
          <w:szCs w:val="28"/>
        </w:rPr>
        <w:t>2.</w:t>
      </w:r>
      <w:r w:rsidR="005F3F40">
        <w:rPr>
          <w:rFonts w:ascii="Times New Roman" w:hAnsi="Times New Roman" w:cs="Times New Roman"/>
          <w:sz w:val="28"/>
          <w:szCs w:val="28"/>
        </w:rPr>
        <w:t>9</w:t>
      </w:r>
      <w:r w:rsidRPr="009D32C2">
        <w:rPr>
          <w:rFonts w:ascii="Times New Roman" w:hAnsi="Times New Roman" w:cs="Times New Roman"/>
          <w:sz w:val="28"/>
          <w:szCs w:val="28"/>
        </w:rPr>
        <w:t xml:space="preserve">.3. В документах имеются подчистки, приписки, зачеркнутые слова и иные </w:t>
      </w:r>
      <w:r w:rsidR="00F45FFC" w:rsidRPr="009D32C2">
        <w:rPr>
          <w:rFonts w:ascii="Times New Roman" w:hAnsi="Times New Roman" w:cs="Times New Roman"/>
          <w:sz w:val="28"/>
          <w:szCs w:val="28"/>
        </w:rPr>
        <w:t>неоговоренные исправления</w:t>
      </w:r>
      <w:r w:rsidRPr="009D32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BC344B" w14:textId="213F94C1" w:rsidR="00FD08AC" w:rsidRPr="009D32C2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C2">
        <w:rPr>
          <w:rFonts w:ascii="Times New Roman" w:hAnsi="Times New Roman" w:cs="Times New Roman"/>
          <w:sz w:val="28"/>
          <w:szCs w:val="28"/>
        </w:rPr>
        <w:t>2.</w:t>
      </w:r>
      <w:r w:rsidR="005F3F40">
        <w:rPr>
          <w:rFonts w:ascii="Times New Roman" w:hAnsi="Times New Roman" w:cs="Times New Roman"/>
          <w:sz w:val="28"/>
          <w:szCs w:val="28"/>
        </w:rPr>
        <w:t>9</w:t>
      </w:r>
      <w:r w:rsidRPr="009D32C2">
        <w:rPr>
          <w:rFonts w:ascii="Times New Roman" w:hAnsi="Times New Roman" w:cs="Times New Roman"/>
          <w:sz w:val="28"/>
          <w:szCs w:val="28"/>
        </w:rPr>
        <w:t>.4. Документы исполнены карандашом.</w:t>
      </w:r>
    </w:p>
    <w:p w14:paraId="382F26D8" w14:textId="28DA90BF" w:rsidR="00FD08AC" w:rsidRDefault="00FD08AC" w:rsidP="005078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C2">
        <w:rPr>
          <w:rFonts w:ascii="Times New Roman" w:hAnsi="Times New Roman" w:cs="Times New Roman"/>
          <w:sz w:val="28"/>
          <w:szCs w:val="28"/>
        </w:rPr>
        <w:t>2.</w:t>
      </w:r>
      <w:r w:rsidR="005F3F40">
        <w:rPr>
          <w:rFonts w:ascii="Times New Roman" w:hAnsi="Times New Roman" w:cs="Times New Roman"/>
          <w:sz w:val="28"/>
          <w:szCs w:val="28"/>
        </w:rPr>
        <w:t>9</w:t>
      </w:r>
      <w:r w:rsidRPr="009D32C2">
        <w:rPr>
          <w:rFonts w:ascii="Times New Roman" w:hAnsi="Times New Roman" w:cs="Times New Roman"/>
          <w:sz w:val="28"/>
          <w:szCs w:val="28"/>
        </w:rPr>
        <w:t>.5. Документы имеют серьезные повреждения, наличие которых не позволяет однозначно истолковать их содержание.</w:t>
      </w:r>
    </w:p>
    <w:p w14:paraId="63EFC075" w14:textId="77777777" w:rsidR="00507805" w:rsidRPr="00507805" w:rsidRDefault="00507805" w:rsidP="00D0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20137" w14:textId="1605406B" w:rsidR="00FD08AC" w:rsidRDefault="00FD08AC" w:rsidP="00507805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101"/>
      <w:bookmarkEnd w:id="4"/>
      <w:r w:rsidRPr="00507805">
        <w:rPr>
          <w:rFonts w:ascii="Times New Roman" w:hAnsi="Times New Roman" w:cs="Times New Roman"/>
          <w:b/>
          <w:sz w:val="28"/>
          <w:szCs w:val="28"/>
        </w:rPr>
        <w:t>2.</w:t>
      </w:r>
      <w:r w:rsidR="005F3F40" w:rsidRPr="00507805">
        <w:rPr>
          <w:rFonts w:ascii="Times New Roman" w:hAnsi="Times New Roman" w:cs="Times New Roman"/>
          <w:b/>
          <w:sz w:val="28"/>
          <w:szCs w:val="28"/>
        </w:rPr>
        <w:t>10</w:t>
      </w:r>
      <w:r w:rsidRPr="005078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50780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07805" w:rsidRPr="00507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805">
        <w:rPr>
          <w:rFonts w:ascii="Times New Roman" w:hAnsi="Times New Roman" w:cs="Times New Roman"/>
          <w:b/>
          <w:sz w:val="28"/>
          <w:szCs w:val="28"/>
        </w:rPr>
        <w:t>оснований</w:t>
      </w:r>
      <w:proofErr w:type="gramEnd"/>
      <w:r w:rsidR="00507805" w:rsidRPr="00507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80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5374E7" w:rsidRPr="00507805">
        <w:rPr>
          <w:rFonts w:ascii="Times New Roman" w:hAnsi="Times New Roman" w:cs="Times New Roman"/>
          <w:b/>
          <w:sz w:val="28"/>
          <w:szCs w:val="28"/>
        </w:rPr>
        <w:t xml:space="preserve">отказа </w:t>
      </w:r>
      <w:r w:rsidR="00507805" w:rsidRPr="00507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4E7" w:rsidRPr="0050780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07805" w:rsidRPr="00507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4E7" w:rsidRPr="00507805">
        <w:rPr>
          <w:rFonts w:ascii="Times New Roman" w:hAnsi="Times New Roman" w:cs="Times New Roman"/>
          <w:b/>
          <w:sz w:val="28"/>
          <w:szCs w:val="28"/>
        </w:rPr>
        <w:t xml:space="preserve">рассмотрении и </w:t>
      </w:r>
      <w:r w:rsidRPr="00507805">
        <w:rPr>
          <w:rFonts w:ascii="Times New Roman" w:hAnsi="Times New Roman" w:cs="Times New Roman"/>
          <w:b/>
          <w:sz w:val="28"/>
          <w:szCs w:val="28"/>
        </w:rPr>
        <w:t>возврата</w:t>
      </w:r>
      <w:r w:rsidR="00395953" w:rsidRPr="00507805">
        <w:rPr>
          <w:rFonts w:ascii="Times New Roman" w:hAnsi="Times New Roman" w:cs="Times New Roman"/>
          <w:b/>
          <w:sz w:val="28"/>
          <w:szCs w:val="28"/>
        </w:rPr>
        <w:t xml:space="preserve"> ходатайства</w:t>
      </w:r>
    </w:p>
    <w:p w14:paraId="6284F7C6" w14:textId="77777777" w:rsidR="002658A4" w:rsidRDefault="002658A4" w:rsidP="00507805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C0F835" w14:textId="250DDF8E" w:rsidR="00507805" w:rsidRPr="002658A4" w:rsidRDefault="002658A4" w:rsidP="002658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8A4">
        <w:rPr>
          <w:rFonts w:ascii="Times New Roman" w:hAnsi="Times New Roman" w:cs="Times New Roman"/>
          <w:sz w:val="28"/>
          <w:szCs w:val="28"/>
        </w:rPr>
        <w:t>Отказано в рассмотрении ходатайства может быть по следующим основаниям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255F2A" w14:textId="49C69494" w:rsidR="00FD08AC" w:rsidRPr="00EF0B70" w:rsidRDefault="00FD08AC" w:rsidP="002658A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70">
        <w:rPr>
          <w:rFonts w:ascii="Times New Roman" w:hAnsi="Times New Roman" w:cs="Times New Roman"/>
          <w:sz w:val="28"/>
          <w:szCs w:val="28"/>
        </w:rPr>
        <w:t>2.</w:t>
      </w:r>
      <w:r w:rsidR="00507805">
        <w:rPr>
          <w:rFonts w:ascii="Times New Roman" w:hAnsi="Times New Roman" w:cs="Times New Roman"/>
          <w:sz w:val="28"/>
          <w:szCs w:val="28"/>
        </w:rPr>
        <w:t>10</w:t>
      </w:r>
      <w:r w:rsidRPr="00EF0B70">
        <w:rPr>
          <w:rFonts w:ascii="Times New Roman" w:hAnsi="Times New Roman" w:cs="Times New Roman"/>
          <w:sz w:val="28"/>
          <w:szCs w:val="28"/>
        </w:rPr>
        <w:t xml:space="preserve">.1. </w:t>
      </w:r>
      <w:r w:rsidR="00100DE6" w:rsidRPr="00EF0B70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EF0B70">
        <w:rPr>
          <w:rFonts w:ascii="Times New Roman" w:hAnsi="Times New Roman" w:cs="Times New Roman"/>
          <w:sz w:val="28"/>
          <w:szCs w:val="28"/>
        </w:rPr>
        <w:t xml:space="preserve">подано </w:t>
      </w:r>
      <w:r w:rsidR="00242875" w:rsidRPr="00EF0B70">
        <w:rPr>
          <w:rFonts w:ascii="Times New Roman" w:hAnsi="Times New Roman" w:cs="Times New Roman"/>
          <w:sz w:val="28"/>
          <w:szCs w:val="28"/>
        </w:rPr>
        <w:t>не</w:t>
      </w:r>
      <w:r w:rsidR="00562CD2" w:rsidRPr="00EF0B70">
        <w:rPr>
          <w:rFonts w:ascii="Times New Roman" w:hAnsi="Times New Roman" w:cs="Times New Roman"/>
          <w:sz w:val="28"/>
          <w:szCs w:val="28"/>
        </w:rPr>
        <w:t>надлежащим</w:t>
      </w:r>
      <w:r w:rsidRPr="00EF0B70">
        <w:rPr>
          <w:rFonts w:ascii="Times New Roman" w:hAnsi="Times New Roman" w:cs="Times New Roman"/>
          <w:sz w:val="28"/>
          <w:szCs w:val="28"/>
        </w:rPr>
        <w:t xml:space="preserve"> </w:t>
      </w:r>
      <w:r w:rsidR="00242875" w:rsidRPr="00EF0B70">
        <w:rPr>
          <w:rFonts w:ascii="Times New Roman" w:hAnsi="Times New Roman" w:cs="Times New Roman"/>
          <w:sz w:val="28"/>
          <w:szCs w:val="28"/>
        </w:rPr>
        <w:t>лицом</w:t>
      </w:r>
      <w:r w:rsidRPr="00EF0B70">
        <w:rPr>
          <w:rFonts w:ascii="Times New Roman" w:hAnsi="Times New Roman" w:cs="Times New Roman"/>
          <w:sz w:val="28"/>
          <w:szCs w:val="28"/>
        </w:rPr>
        <w:t>.</w:t>
      </w:r>
    </w:p>
    <w:p w14:paraId="12C0B357" w14:textId="419ECFC9" w:rsidR="00FD08AC" w:rsidRDefault="00FD08AC" w:rsidP="00FE1448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70">
        <w:rPr>
          <w:rFonts w:ascii="Times New Roman" w:hAnsi="Times New Roman" w:cs="Times New Roman"/>
          <w:sz w:val="28"/>
          <w:szCs w:val="28"/>
        </w:rPr>
        <w:t>2.</w:t>
      </w:r>
      <w:r w:rsidR="00507805">
        <w:rPr>
          <w:rFonts w:ascii="Times New Roman" w:hAnsi="Times New Roman" w:cs="Times New Roman"/>
          <w:sz w:val="28"/>
          <w:szCs w:val="28"/>
        </w:rPr>
        <w:t>10</w:t>
      </w:r>
      <w:r w:rsidR="001B1020" w:rsidRPr="00EF0B70">
        <w:rPr>
          <w:rFonts w:ascii="Times New Roman" w:hAnsi="Times New Roman" w:cs="Times New Roman"/>
          <w:sz w:val="28"/>
          <w:szCs w:val="28"/>
        </w:rPr>
        <w:t>.2</w:t>
      </w:r>
      <w:r w:rsidRPr="00EF0B70">
        <w:rPr>
          <w:rFonts w:ascii="Times New Roman" w:hAnsi="Times New Roman" w:cs="Times New Roman"/>
          <w:sz w:val="28"/>
          <w:szCs w:val="28"/>
        </w:rPr>
        <w:t xml:space="preserve">. </w:t>
      </w:r>
      <w:r w:rsidR="001B1020" w:rsidRPr="00EF0B70">
        <w:rPr>
          <w:rFonts w:ascii="Times New Roman" w:hAnsi="Times New Roman" w:cs="Times New Roman"/>
          <w:sz w:val="28"/>
          <w:szCs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14:paraId="049638D3" w14:textId="77777777" w:rsidR="00507805" w:rsidRPr="00507805" w:rsidRDefault="00507805" w:rsidP="0050780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2315A5" w14:textId="4104A3DF" w:rsidR="005A36EF" w:rsidRPr="00507805" w:rsidRDefault="00FD08AC" w:rsidP="00507805">
      <w:pPr>
        <w:autoSpaceDE w:val="0"/>
        <w:autoSpaceDN w:val="0"/>
        <w:adjustRightInd w:val="0"/>
        <w:spacing w:after="0" w:line="240" w:lineRule="auto"/>
        <w:ind w:left="1560" w:right="-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805">
        <w:rPr>
          <w:rFonts w:ascii="Times New Roman" w:hAnsi="Times New Roman" w:cs="Times New Roman"/>
          <w:b/>
          <w:sz w:val="28"/>
          <w:szCs w:val="28"/>
        </w:rPr>
        <w:t>2.</w:t>
      </w:r>
      <w:r w:rsidR="00507805" w:rsidRPr="00507805">
        <w:rPr>
          <w:rFonts w:ascii="Times New Roman" w:hAnsi="Times New Roman" w:cs="Times New Roman"/>
          <w:b/>
          <w:sz w:val="28"/>
          <w:szCs w:val="28"/>
        </w:rPr>
        <w:t>11</w:t>
      </w:r>
      <w:r w:rsidRPr="005078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780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5A36EF" w:rsidRPr="00507805">
        <w:rPr>
          <w:rFonts w:ascii="Times New Roman" w:hAnsi="Times New Roman" w:cs="Times New Roman"/>
          <w:b/>
          <w:sz w:val="28"/>
          <w:szCs w:val="28"/>
        </w:rPr>
        <w:t xml:space="preserve">Исчерпывающий </w:t>
      </w:r>
      <w:r w:rsidR="00507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6EF" w:rsidRPr="00507805">
        <w:rPr>
          <w:rFonts w:ascii="Times New Roman" w:hAnsi="Times New Roman" w:cs="Times New Roman"/>
          <w:b/>
          <w:sz w:val="28"/>
          <w:szCs w:val="28"/>
        </w:rPr>
        <w:t>перечень</w:t>
      </w:r>
      <w:proofErr w:type="gramEnd"/>
      <w:r w:rsidR="005A36EF" w:rsidRPr="00507805">
        <w:rPr>
          <w:rFonts w:ascii="Times New Roman" w:hAnsi="Times New Roman" w:cs="Times New Roman"/>
          <w:b/>
          <w:sz w:val="28"/>
          <w:szCs w:val="28"/>
        </w:rPr>
        <w:t xml:space="preserve"> оснований для приостановления </w:t>
      </w:r>
      <w:r w:rsidR="00D8391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5A36EF" w:rsidRPr="00507805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14:paraId="58D7F7B1" w14:textId="77777777" w:rsidR="00507805" w:rsidRDefault="00507805" w:rsidP="0050780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3FB7C" w14:textId="488B347B" w:rsidR="00FD08AC" w:rsidRDefault="00FD08AC" w:rsidP="0076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ED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</w:t>
      </w:r>
      <w:r w:rsidRPr="00FE68ED">
        <w:rPr>
          <w:rFonts w:ascii="Times New Roman" w:hAnsi="Times New Roman" w:cs="Times New Roman"/>
          <w:sz w:val="28"/>
          <w:szCs w:val="28"/>
        </w:rPr>
        <w:br/>
        <w:t>не предусматривается.</w:t>
      </w:r>
    </w:p>
    <w:p w14:paraId="1F6937B0" w14:textId="77777777" w:rsidR="00762488" w:rsidRDefault="00762488" w:rsidP="00762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51D4E" w14:textId="6A0F73C2" w:rsidR="005F3F40" w:rsidRPr="00762488" w:rsidRDefault="005F3F40" w:rsidP="00762488">
      <w:pPr>
        <w:autoSpaceDE w:val="0"/>
        <w:autoSpaceDN w:val="0"/>
        <w:adjustRightInd w:val="0"/>
        <w:spacing w:after="0" w:line="240" w:lineRule="auto"/>
        <w:ind w:left="1559" w:hanging="99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ar107"/>
      <w:bookmarkEnd w:id="5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08AC" w:rsidRPr="00762488">
        <w:rPr>
          <w:rFonts w:ascii="Times New Roman" w:hAnsi="Times New Roman" w:cs="Times New Roman"/>
          <w:b/>
          <w:sz w:val="28"/>
          <w:szCs w:val="28"/>
        </w:rPr>
        <w:t>2.</w:t>
      </w:r>
      <w:r w:rsidR="00395953" w:rsidRPr="00762488">
        <w:rPr>
          <w:rFonts w:ascii="Times New Roman" w:hAnsi="Times New Roman" w:cs="Times New Roman"/>
          <w:b/>
          <w:sz w:val="28"/>
          <w:szCs w:val="28"/>
        </w:rPr>
        <w:t>1</w:t>
      </w:r>
      <w:r w:rsidR="00762488" w:rsidRPr="00762488">
        <w:rPr>
          <w:rFonts w:ascii="Times New Roman" w:hAnsi="Times New Roman" w:cs="Times New Roman"/>
          <w:b/>
          <w:sz w:val="28"/>
          <w:szCs w:val="28"/>
        </w:rPr>
        <w:t>2</w:t>
      </w:r>
      <w:r w:rsidR="00FD08AC" w:rsidRPr="00762488">
        <w:rPr>
          <w:rFonts w:ascii="Times New Roman" w:hAnsi="Times New Roman" w:cs="Times New Roman"/>
          <w:b/>
          <w:sz w:val="28"/>
          <w:szCs w:val="28"/>
        </w:rPr>
        <w:t>.</w:t>
      </w:r>
      <w:r w:rsidRP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762488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Pr="007624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76248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7624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762488">
        <w:rPr>
          <w:rFonts w:ascii="Times New Roman" w:hAnsi="Times New Roman" w:cs="Times New Roman"/>
          <w:b/>
          <w:sz w:val="28"/>
          <w:szCs w:val="28"/>
        </w:rPr>
        <w:t xml:space="preserve">оснований </w:t>
      </w:r>
      <w:r w:rsidRP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24E55" w:rsidRPr="0076248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762488">
        <w:rPr>
          <w:rFonts w:ascii="Times New Roman" w:hAnsi="Times New Roman" w:cs="Times New Roman"/>
          <w:b/>
          <w:sz w:val="28"/>
          <w:szCs w:val="28"/>
        </w:rPr>
        <w:t>отказа</w:t>
      </w:r>
      <w:proofErr w:type="gramEnd"/>
      <w:r w:rsidR="00A24E55" w:rsidRP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76248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762488">
        <w:rPr>
          <w:rFonts w:ascii="Times New Roman" w:hAnsi="Times New Roman" w:cs="Times New Roman"/>
          <w:b/>
          <w:sz w:val="28"/>
          <w:szCs w:val="28"/>
        </w:rPr>
        <w:t>предоставлении государственной услуги</w:t>
      </w:r>
    </w:p>
    <w:p w14:paraId="649523CC" w14:textId="77777777" w:rsidR="00762488" w:rsidRDefault="00762488" w:rsidP="00762488">
      <w:pPr>
        <w:autoSpaceDE w:val="0"/>
        <w:autoSpaceDN w:val="0"/>
        <w:adjustRightInd w:val="0"/>
        <w:spacing w:after="0" w:line="240" w:lineRule="auto"/>
        <w:ind w:left="1559" w:hanging="992"/>
        <w:jc w:val="both"/>
        <w:rPr>
          <w:rFonts w:ascii="Times New Roman" w:hAnsi="Times New Roman" w:cs="Times New Roman"/>
          <w:sz w:val="28"/>
          <w:szCs w:val="28"/>
        </w:rPr>
      </w:pPr>
    </w:p>
    <w:p w14:paraId="30C39CC3" w14:textId="1A477E21" w:rsidR="00FD08AC" w:rsidRPr="00275F33" w:rsidRDefault="00D83916" w:rsidP="0076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08AC" w:rsidRPr="00275F33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FD08AC" w:rsidRPr="00275F33">
        <w:rPr>
          <w:rFonts w:ascii="Times New Roman" w:hAnsi="Times New Roman" w:cs="Times New Roman"/>
          <w:sz w:val="28"/>
          <w:szCs w:val="28"/>
        </w:rPr>
        <w:t xml:space="preserve"> для отказа в</w:t>
      </w:r>
      <w:r w:rsidR="00215EA5" w:rsidRPr="00275F33">
        <w:rPr>
          <w:rFonts w:ascii="Times New Roman" w:hAnsi="Times New Roman" w:cs="Times New Roman"/>
          <w:sz w:val="28"/>
          <w:szCs w:val="28"/>
        </w:rPr>
        <w:t xml:space="preserve"> переводе земельного участка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FD08AC" w:rsidRPr="00275F33">
        <w:rPr>
          <w:rFonts w:ascii="Times New Roman" w:hAnsi="Times New Roman" w:cs="Times New Roman"/>
          <w:sz w:val="28"/>
          <w:szCs w:val="28"/>
        </w:rPr>
        <w:t>:</w:t>
      </w:r>
    </w:p>
    <w:p w14:paraId="5B61C113" w14:textId="3F26783D" w:rsidR="00786BD9" w:rsidRPr="00275F33" w:rsidRDefault="00FD08AC" w:rsidP="00762488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33">
        <w:rPr>
          <w:rFonts w:ascii="Times New Roman" w:hAnsi="Times New Roman" w:cs="Times New Roman"/>
          <w:sz w:val="28"/>
          <w:szCs w:val="28"/>
        </w:rPr>
        <w:t>2.</w:t>
      </w:r>
      <w:r w:rsidR="00395953" w:rsidRPr="00275F33">
        <w:rPr>
          <w:rFonts w:ascii="Times New Roman" w:hAnsi="Times New Roman" w:cs="Times New Roman"/>
          <w:sz w:val="28"/>
          <w:szCs w:val="28"/>
        </w:rPr>
        <w:t>1</w:t>
      </w:r>
      <w:r w:rsidR="00762488">
        <w:rPr>
          <w:rFonts w:ascii="Times New Roman" w:hAnsi="Times New Roman" w:cs="Times New Roman"/>
          <w:sz w:val="28"/>
          <w:szCs w:val="28"/>
        </w:rPr>
        <w:t>2</w:t>
      </w:r>
      <w:r w:rsidRPr="00275F33">
        <w:rPr>
          <w:rFonts w:ascii="Times New Roman" w:hAnsi="Times New Roman" w:cs="Times New Roman"/>
          <w:sz w:val="28"/>
          <w:szCs w:val="28"/>
        </w:rPr>
        <w:t xml:space="preserve">.1. </w:t>
      </w:r>
      <w:r w:rsidR="00786BD9" w:rsidRPr="00275F33">
        <w:rPr>
          <w:rFonts w:ascii="Times New Roman" w:hAnsi="Times New Roman" w:cs="Times New Roman"/>
          <w:sz w:val="28"/>
          <w:szCs w:val="28"/>
        </w:rPr>
        <w:t>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</w:t>
      </w:r>
      <w:r w:rsidR="00762488">
        <w:rPr>
          <w:rFonts w:ascii="Times New Roman" w:hAnsi="Times New Roman" w:cs="Times New Roman"/>
          <w:sz w:val="28"/>
          <w:szCs w:val="28"/>
        </w:rPr>
        <w:t>.</w:t>
      </w:r>
    </w:p>
    <w:p w14:paraId="5038E6BE" w14:textId="738F1578" w:rsidR="00FD08AC" w:rsidRPr="00275F33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33">
        <w:rPr>
          <w:rFonts w:ascii="Times New Roman" w:hAnsi="Times New Roman" w:cs="Times New Roman"/>
          <w:sz w:val="28"/>
          <w:szCs w:val="28"/>
        </w:rPr>
        <w:t>2.</w:t>
      </w:r>
      <w:r w:rsidR="00395953" w:rsidRPr="00275F33">
        <w:rPr>
          <w:rFonts w:ascii="Times New Roman" w:hAnsi="Times New Roman" w:cs="Times New Roman"/>
          <w:sz w:val="28"/>
          <w:szCs w:val="28"/>
        </w:rPr>
        <w:t>1</w:t>
      </w:r>
      <w:r w:rsidR="00762488">
        <w:rPr>
          <w:rFonts w:ascii="Times New Roman" w:hAnsi="Times New Roman" w:cs="Times New Roman"/>
          <w:sz w:val="28"/>
          <w:szCs w:val="28"/>
        </w:rPr>
        <w:t>2</w:t>
      </w:r>
      <w:r w:rsidRPr="00275F33">
        <w:rPr>
          <w:rFonts w:ascii="Times New Roman" w:hAnsi="Times New Roman" w:cs="Times New Roman"/>
          <w:sz w:val="28"/>
          <w:szCs w:val="28"/>
        </w:rPr>
        <w:t>.2.</w:t>
      </w:r>
      <w:r w:rsidR="00786BD9" w:rsidRPr="00275F33">
        <w:rPr>
          <w:rFonts w:ascii="Times New Roman" w:hAnsi="Times New Roman" w:cs="Times New Roman"/>
          <w:sz w:val="28"/>
          <w:szCs w:val="28"/>
        </w:rPr>
        <w:t xml:space="preserve"> Наличие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 w14:paraId="31F8F5FE" w14:textId="1AB10B35" w:rsidR="00786BD9" w:rsidRDefault="00FD08AC" w:rsidP="00762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EB">
        <w:rPr>
          <w:rFonts w:ascii="Times New Roman" w:hAnsi="Times New Roman" w:cs="Times New Roman"/>
          <w:sz w:val="28"/>
          <w:szCs w:val="28"/>
        </w:rPr>
        <w:t>2.</w:t>
      </w:r>
      <w:r w:rsidR="00395953" w:rsidRPr="008804EB">
        <w:rPr>
          <w:rFonts w:ascii="Times New Roman" w:hAnsi="Times New Roman" w:cs="Times New Roman"/>
          <w:sz w:val="28"/>
          <w:szCs w:val="28"/>
        </w:rPr>
        <w:t>1</w:t>
      </w:r>
      <w:r w:rsidR="00762488">
        <w:rPr>
          <w:rFonts w:ascii="Times New Roman" w:hAnsi="Times New Roman" w:cs="Times New Roman"/>
          <w:sz w:val="28"/>
          <w:szCs w:val="28"/>
        </w:rPr>
        <w:t>2</w:t>
      </w:r>
      <w:r w:rsidRPr="008804EB">
        <w:rPr>
          <w:rFonts w:ascii="Times New Roman" w:hAnsi="Times New Roman" w:cs="Times New Roman"/>
          <w:sz w:val="28"/>
          <w:szCs w:val="28"/>
        </w:rPr>
        <w:t xml:space="preserve">.3. </w:t>
      </w:r>
      <w:r w:rsidR="00786BD9" w:rsidRPr="008804EB">
        <w:rPr>
          <w:rFonts w:ascii="Times New Roman" w:hAnsi="Times New Roman" w:cs="Times New Roman"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14:paraId="1507ABE6" w14:textId="77777777" w:rsidR="00762488" w:rsidRPr="008804EB" w:rsidRDefault="00762488" w:rsidP="00762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2320E" w14:textId="0D260B8F" w:rsidR="00A24E55" w:rsidRPr="00762488" w:rsidRDefault="00762488" w:rsidP="00762488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5EA5" w:rsidRPr="00160D8B">
        <w:rPr>
          <w:rFonts w:ascii="Times New Roman" w:hAnsi="Times New Roman" w:cs="Times New Roman"/>
          <w:b/>
          <w:sz w:val="28"/>
          <w:szCs w:val="28"/>
        </w:rPr>
        <w:t>2.1</w:t>
      </w:r>
      <w:r w:rsidRPr="00160D8B">
        <w:rPr>
          <w:rFonts w:ascii="Times New Roman" w:hAnsi="Times New Roman" w:cs="Times New Roman"/>
          <w:b/>
          <w:sz w:val="28"/>
          <w:szCs w:val="28"/>
        </w:rPr>
        <w:t>3</w:t>
      </w:r>
      <w:r w:rsidR="00215EA5" w:rsidRPr="00160D8B">
        <w:rPr>
          <w:rFonts w:ascii="Times New Roman" w:hAnsi="Times New Roman" w:cs="Times New Roman"/>
          <w:b/>
          <w:sz w:val="28"/>
          <w:szCs w:val="28"/>
        </w:rPr>
        <w:t>.</w:t>
      </w:r>
      <w:r w:rsidR="00215EA5" w:rsidRPr="008804EB">
        <w:rPr>
          <w:rFonts w:ascii="Times New Roman" w:hAnsi="Times New Roman" w:cs="Times New Roman"/>
          <w:sz w:val="28"/>
          <w:szCs w:val="28"/>
        </w:rPr>
        <w:t xml:space="preserve"> </w:t>
      </w:r>
      <w:r w:rsidR="00A24E55" w:rsidRPr="00762488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762488">
        <w:rPr>
          <w:rFonts w:ascii="Times New Roman" w:hAnsi="Times New Roman" w:cs="Times New Roman"/>
          <w:b/>
          <w:sz w:val="28"/>
          <w:szCs w:val="28"/>
        </w:rPr>
        <w:t>услуг,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A24E55" w:rsidRPr="00762488">
        <w:rPr>
          <w:rFonts w:ascii="Times New Roman" w:hAnsi="Times New Roman" w:cs="Times New Roman"/>
          <w:b/>
          <w:sz w:val="28"/>
          <w:szCs w:val="28"/>
        </w:rPr>
        <w:t>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762488">
        <w:rPr>
          <w:rFonts w:ascii="Times New Roman" w:hAnsi="Times New Roman" w:cs="Times New Roman"/>
          <w:b/>
          <w:sz w:val="28"/>
          <w:szCs w:val="28"/>
        </w:rPr>
        <w:t>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40353FC8" w14:textId="77777777" w:rsidR="00762488" w:rsidRDefault="00762488" w:rsidP="00762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1EB7D" w14:textId="426391EE" w:rsidR="0054163C" w:rsidRPr="008804EB" w:rsidRDefault="00571F24" w:rsidP="008D5B9B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EB">
        <w:rPr>
          <w:rFonts w:ascii="Times New Roman" w:hAnsi="Times New Roman" w:cs="Times New Roman"/>
          <w:sz w:val="28"/>
          <w:szCs w:val="28"/>
        </w:rPr>
        <w:t>Для получения государственной услуги не требуется обращаться за услугами, необходимыми и обязательными для предоставления государственной услуги.</w:t>
      </w:r>
      <w:r w:rsidR="0054163C" w:rsidRPr="008804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6322D" w14:textId="1F4396FA" w:rsidR="00A24E55" w:rsidRPr="00762488" w:rsidRDefault="00EE4A43" w:rsidP="00762488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488">
        <w:rPr>
          <w:rFonts w:ascii="Times New Roman" w:hAnsi="Times New Roman" w:cs="Times New Roman"/>
          <w:b/>
          <w:sz w:val="28"/>
          <w:szCs w:val="28"/>
        </w:rPr>
        <w:t>2.1</w:t>
      </w:r>
      <w:r w:rsidR="00160D8B">
        <w:rPr>
          <w:rFonts w:ascii="Times New Roman" w:hAnsi="Times New Roman" w:cs="Times New Roman"/>
          <w:b/>
          <w:sz w:val="28"/>
          <w:szCs w:val="28"/>
        </w:rPr>
        <w:t>4</w:t>
      </w:r>
      <w:r w:rsidRPr="00762488">
        <w:rPr>
          <w:rFonts w:ascii="Times New Roman" w:hAnsi="Times New Roman" w:cs="Times New Roman"/>
          <w:b/>
          <w:sz w:val="28"/>
          <w:szCs w:val="28"/>
        </w:rPr>
        <w:t>.</w:t>
      </w:r>
      <w:r w:rsid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24E55" w:rsidRPr="00762488">
        <w:rPr>
          <w:rFonts w:ascii="Times New Roman" w:hAnsi="Times New Roman" w:cs="Times New Roman"/>
          <w:b/>
          <w:sz w:val="28"/>
          <w:szCs w:val="28"/>
        </w:rPr>
        <w:t xml:space="preserve">Порядок, </w:t>
      </w:r>
      <w:r w:rsid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762488">
        <w:rPr>
          <w:rFonts w:ascii="Times New Roman" w:hAnsi="Times New Roman" w:cs="Times New Roman"/>
          <w:b/>
          <w:sz w:val="28"/>
          <w:szCs w:val="28"/>
        </w:rPr>
        <w:t>размер</w:t>
      </w:r>
      <w:proofErr w:type="gramEnd"/>
      <w:r w:rsidR="00A24E55" w:rsidRP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76248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6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762488">
        <w:rPr>
          <w:rFonts w:ascii="Times New Roman" w:hAnsi="Times New Roman" w:cs="Times New Roman"/>
          <w:b/>
          <w:sz w:val="28"/>
          <w:szCs w:val="28"/>
        </w:rPr>
        <w:t>основания взимания государственной пошлины или иной платы, взимаемой за предоставление государственной услуги</w:t>
      </w:r>
    </w:p>
    <w:p w14:paraId="121F8569" w14:textId="77777777" w:rsidR="00762488" w:rsidRDefault="00762488" w:rsidP="00762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3E88F" w14:textId="7FCF4127" w:rsidR="00FD08AC" w:rsidRDefault="00571F24" w:rsidP="00160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EB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14:paraId="13EDA11A" w14:textId="2B8924C8" w:rsidR="00FD08AC" w:rsidRDefault="00FD08AC" w:rsidP="00160D8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D8B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 w:rsidR="00160D8B">
        <w:rPr>
          <w:rFonts w:ascii="Times New Roman" w:hAnsi="Times New Roman" w:cs="Times New Roman"/>
          <w:b/>
          <w:sz w:val="28"/>
          <w:szCs w:val="28"/>
        </w:rPr>
        <w:t>5</w:t>
      </w:r>
      <w:r w:rsidRPr="00160D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3C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0D8B">
        <w:rPr>
          <w:rFonts w:ascii="Times New Roman" w:hAnsi="Times New Roman" w:cs="Times New Roman"/>
          <w:b/>
          <w:sz w:val="28"/>
          <w:szCs w:val="28"/>
        </w:rPr>
        <w:t>Сроки ожидания при предоставлении государственной услуги</w:t>
      </w:r>
    </w:p>
    <w:p w14:paraId="1286F173" w14:textId="77777777" w:rsidR="00160D8B" w:rsidRPr="008804EB" w:rsidRDefault="00160D8B" w:rsidP="00160D8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A0C2F" w14:textId="5E2E545E" w:rsidR="00FD08AC" w:rsidRPr="008804EB" w:rsidRDefault="00160D8B" w:rsidP="00873A2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08AC" w:rsidRPr="008804EB">
        <w:rPr>
          <w:rFonts w:ascii="Times New Roman" w:hAnsi="Times New Roman" w:cs="Times New Roman"/>
          <w:sz w:val="28"/>
          <w:szCs w:val="28"/>
        </w:rPr>
        <w:t xml:space="preserve">аксимальное время ожидания в очереди при подаче документов </w:t>
      </w:r>
      <w:r w:rsidR="00FD08AC" w:rsidRPr="008804EB">
        <w:rPr>
          <w:rFonts w:ascii="Times New Roman" w:hAnsi="Times New Roman" w:cs="Times New Roman"/>
          <w:sz w:val="28"/>
          <w:szCs w:val="28"/>
        </w:rPr>
        <w:br/>
        <w:t xml:space="preserve">на предоставление </w:t>
      </w:r>
      <w:r w:rsidR="0095039E">
        <w:rPr>
          <w:rFonts w:ascii="Times New Roman" w:hAnsi="Times New Roman" w:cs="Times New Roman"/>
          <w:sz w:val="28"/>
          <w:szCs w:val="28"/>
        </w:rPr>
        <w:t>государственной услуг</w:t>
      </w:r>
      <w:r w:rsidR="00FD08AC" w:rsidRPr="008804EB">
        <w:rPr>
          <w:rFonts w:ascii="Times New Roman" w:hAnsi="Times New Roman" w:cs="Times New Roman"/>
          <w:sz w:val="28"/>
          <w:szCs w:val="28"/>
        </w:rPr>
        <w:t>и не должно превышать 15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C22139" w14:textId="25710E67" w:rsidR="00FD08AC" w:rsidRDefault="00160D8B" w:rsidP="00873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08AC" w:rsidRPr="008804EB">
        <w:rPr>
          <w:rFonts w:ascii="Times New Roman" w:hAnsi="Times New Roman" w:cs="Times New Roman"/>
          <w:sz w:val="28"/>
          <w:szCs w:val="28"/>
        </w:rPr>
        <w:t>аксимальное время ожидания в очереди при получении результата предоставления государственной услуги не должно превышать 15 минут.</w:t>
      </w:r>
    </w:p>
    <w:p w14:paraId="7D4255AA" w14:textId="77777777" w:rsidR="00873A22" w:rsidRPr="008804EB" w:rsidRDefault="00873A22" w:rsidP="00873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9ADBD" w14:textId="4F28D7F0" w:rsidR="00A24E55" w:rsidRPr="00873A22" w:rsidRDefault="00FD08AC" w:rsidP="00873A22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22">
        <w:rPr>
          <w:rFonts w:ascii="Times New Roman" w:hAnsi="Times New Roman" w:cs="Times New Roman"/>
          <w:b/>
          <w:sz w:val="28"/>
          <w:szCs w:val="28"/>
        </w:rPr>
        <w:t>2.1</w:t>
      </w:r>
      <w:r w:rsidR="00873A22">
        <w:rPr>
          <w:rFonts w:ascii="Times New Roman" w:hAnsi="Times New Roman" w:cs="Times New Roman"/>
          <w:b/>
          <w:sz w:val="28"/>
          <w:szCs w:val="28"/>
        </w:rPr>
        <w:t>6.</w:t>
      </w:r>
      <w:r w:rsidRPr="00873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873A22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государственной услуги</w:t>
      </w:r>
    </w:p>
    <w:p w14:paraId="684E1FD6" w14:textId="77777777" w:rsidR="00873A22" w:rsidRDefault="00873A22" w:rsidP="00873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13962" w14:textId="4AF0D2F4" w:rsidR="00FD08AC" w:rsidRPr="008804EB" w:rsidRDefault="003025E3" w:rsidP="00312D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EB">
        <w:rPr>
          <w:rFonts w:ascii="Times New Roman" w:hAnsi="Times New Roman" w:cs="Times New Roman"/>
          <w:sz w:val="28"/>
          <w:szCs w:val="28"/>
        </w:rPr>
        <w:t>Ходатайство</w:t>
      </w:r>
      <w:r w:rsidR="00FD08AC" w:rsidRPr="008804EB">
        <w:rPr>
          <w:rFonts w:ascii="Times New Roman" w:hAnsi="Times New Roman" w:cs="Times New Roman"/>
          <w:sz w:val="28"/>
          <w:szCs w:val="28"/>
        </w:rPr>
        <w:t>, представленное в письменной форме при личном обращении</w:t>
      </w:r>
      <w:r w:rsidR="00C468CB" w:rsidRPr="008804EB">
        <w:rPr>
          <w:rFonts w:ascii="Times New Roman" w:hAnsi="Times New Roman" w:cs="Times New Roman"/>
          <w:sz w:val="28"/>
          <w:szCs w:val="28"/>
        </w:rPr>
        <w:t xml:space="preserve"> в МФЦ</w:t>
      </w:r>
      <w:r w:rsidR="00FD08AC" w:rsidRPr="008804EB">
        <w:rPr>
          <w:rFonts w:ascii="Times New Roman" w:hAnsi="Times New Roman" w:cs="Times New Roman"/>
          <w:sz w:val="28"/>
          <w:szCs w:val="28"/>
        </w:rPr>
        <w:t>, регистрируется в установленном порядке в день поступления</w:t>
      </w:r>
      <w:r w:rsidR="006035A7" w:rsidRPr="008804EB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FD08AC" w:rsidRPr="008804EB">
        <w:rPr>
          <w:rFonts w:ascii="Times New Roman" w:hAnsi="Times New Roman" w:cs="Times New Roman"/>
          <w:sz w:val="28"/>
          <w:szCs w:val="28"/>
        </w:rPr>
        <w:t>.</w:t>
      </w:r>
    </w:p>
    <w:p w14:paraId="43834EDA" w14:textId="638CC633" w:rsidR="00F417B2" w:rsidRDefault="00F417B2" w:rsidP="00312D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EB">
        <w:rPr>
          <w:rFonts w:ascii="Times New Roman" w:hAnsi="Times New Roman" w:cs="Times New Roman"/>
          <w:sz w:val="28"/>
          <w:szCs w:val="28"/>
        </w:rPr>
        <w:t>Ходатайство, поступившее</w:t>
      </w:r>
      <w:r w:rsidR="00AF0EF8" w:rsidRPr="008804EB">
        <w:rPr>
          <w:rFonts w:ascii="Times New Roman" w:hAnsi="Times New Roman" w:cs="Times New Roman"/>
          <w:sz w:val="28"/>
          <w:szCs w:val="28"/>
        </w:rPr>
        <w:t xml:space="preserve"> </w:t>
      </w:r>
      <w:r w:rsidRPr="008804EB">
        <w:rPr>
          <w:rFonts w:ascii="Times New Roman" w:hAnsi="Times New Roman" w:cs="Times New Roman"/>
          <w:sz w:val="28"/>
          <w:szCs w:val="28"/>
        </w:rPr>
        <w:t xml:space="preserve">в </w:t>
      </w:r>
      <w:r w:rsidRPr="00EF0B70">
        <w:rPr>
          <w:rFonts w:ascii="Times New Roman" w:hAnsi="Times New Roman" w:cs="Times New Roman"/>
          <w:sz w:val="28"/>
          <w:szCs w:val="28"/>
        </w:rPr>
        <w:t>министерство</w:t>
      </w:r>
      <w:r w:rsidR="00423F9E">
        <w:rPr>
          <w:rFonts w:ascii="Times New Roman" w:hAnsi="Times New Roman" w:cs="Times New Roman"/>
          <w:sz w:val="28"/>
          <w:szCs w:val="28"/>
        </w:rPr>
        <w:t xml:space="preserve"> посредством почтовой связи</w:t>
      </w:r>
      <w:r w:rsidRPr="008804EB">
        <w:rPr>
          <w:rFonts w:ascii="Times New Roman" w:hAnsi="Times New Roman" w:cs="Times New Roman"/>
          <w:sz w:val="28"/>
          <w:szCs w:val="28"/>
        </w:rPr>
        <w:t xml:space="preserve">, через Единый портал, </w:t>
      </w:r>
      <w:r w:rsidR="00312D08">
        <w:rPr>
          <w:rFonts w:ascii="Times New Roman" w:hAnsi="Times New Roman" w:cs="Times New Roman"/>
          <w:sz w:val="28"/>
          <w:szCs w:val="28"/>
        </w:rPr>
        <w:t>р</w:t>
      </w:r>
      <w:r w:rsidRPr="008804EB">
        <w:rPr>
          <w:rFonts w:ascii="Times New Roman" w:hAnsi="Times New Roman" w:cs="Times New Roman"/>
          <w:sz w:val="28"/>
          <w:szCs w:val="28"/>
        </w:rPr>
        <w:t>егиональный портал, регистрируется в системе электронного документооборота не позднее следующего рабочего дня.</w:t>
      </w:r>
    </w:p>
    <w:p w14:paraId="05A9DC0D" w14:textId="77777777" w:rsidR="00312D08" w:rsidRDefault="00312D08" w:rsidP="00312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4CA67" w14:textId="38974932" w:rsidR="00FD08AC" w:rsidRPr="00312D08" w:rsidRDefault="00FD08AC" w:rsidP="00312D08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D08">
        <w:rPr>
          <w:rFonts w:ascii="Times New Roman" w:hAnsi="Times New Roman" w:cs="Times New Roman"/>
          <w:b/>
          <w:sz w:val="28"/>
          <w:szCs w:val="28"/>
        </w:rPr>
        <w:t>2.</w:t>
      </w:r>
      <w:r w:rsidR="00F417B2" w:rsidRPr="00312D08">
        <w:rPr>
          <w:rFonts w:ascii="Times New Roman" w:hAnsi="Times New Roman" w:cs="Times New Roman"/>
          <w:b/>
          <w:sz w:val="28"/>
          <w:szCs w:val="28"/>
        </w:rPr>
        <w:t>1</w:t>
      </w:r>
      <w:r w:rsidR="00312D08" w:rsidRPr="00312D08">
        <w:rPr>
          <w:rFonts w:ascii="Times New Roman" w:hAnsi="Times New Roman" w:cs="Times New Roman"/>
          <w:b/>
          <w:sz w:val="28"/>
          <w:szCs w:val="28"/>
        </w:rPr>
        <w:t>7</w:t>
      </w:r>
      <w:r w:rsidRPr="00312D0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312D08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312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D0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12D08">
        <w:rPr>
          <w:rFonts w:ascii="Times New Roman" w:hAnsi="Times New Roman" w:cs="Times New Roman"/>
          <w:b/>
          <w:sz w:val="28"/>
          <w:szCs w:val="28"/>
        </w:rPr>
        <w:t xml:space="preserve"> помещениям,</w:t>
      </w:r>
      <w:r w:rsidR="00312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D0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12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D08">
        <w:rPr>
          <w:rFonts w:ascii="Times New Roman" w:hAnsi="Times New Roman" w:cs="Times New Roman"/>
          <w:b/>
          <w:sz w:val="28"/>
          <w:szCs w:val="28"/>
        </w:rPr>
        <w:t xml:space="preserve">которых </w:t>
      </w:r>
      <w:r w:rsidR="00312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D08">
        <w:rPr>
          <w:rFonts w:ascii="Times New Roman" w:hAnsi="Times New Roman" w:cs="Times New Roman"/>
          <w:b/>
          <w:sz w:val="28"/>
          <w:szCs w:val="28"/>
        </w:rPr>
        <w:t>предоставляется государственная услуга</w:t>
      </w:r>
    </w:p>
    <w:p w14:paraId="1BC8A9B3" w14:textId="77777777" w:rsidR="00312D08" w:rsidRPr="008804EB" w:rsidRDefault="00312D08" w:rsidP="00312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596A6" w14:textId="00C3364F" w:rsidR="003247F3" w:rsidRPr="008804EB" w:rsidRDefault="00FD08AC" w:rsidP="00312D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EB">
        <w:rPr>
          <w:rFonts w:ascii="Times New Roman" w:hAnsi="Times New Roman" w:cs="Times New Roman"/>
          <w:sz w:val="28"/>
          <w:szCs w:val="28"/>
        </w:rPr>
        <w:t>2.1</w:t>
      </w:r>
      <w:r w:rsidR="00312D08">
        <w:rPr>
          <w:rFonts w:ascii="Times New Roman" w:hAnsi="Times New Roman" w:cs="Times New Roman"/>
          <w:sz w:val="28"/>
          <w:szCs w:val="28"/>
        </w:rPr>
        <w:t>7</w:t>
      </w:r>
      <w:r w:rsidRPr="008804EB">
        <w:rPr>
          <w:rFonts w:ascii="Times New Roman" w:hAnsi="Times New Roman" w:cs="Times New Roman"/>
          <w:sz w:val="28"/>
          <w:szCs w:val="28"/>
        </w:rPr>
        <w:t xml:space="preserve">.1. </w:t>
      </w:r>
      <w:r w:rsidR="003247F3" w:rsidRPr="008804EB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должны соответствовать требованиям пожарной,</w:t>
      </w:r>
      <w:r w:rsidR="00025A98" w:rsidRPr="008804EB">
        <w:rPr>
          <w:rFonts w:ascii="Times New Roman" w:hAnsi="Times New Roman" w:cs="Times New Roman"/>
          <w:sz w:val="28"/>
          <w:szCs w:val="28"/>
        </w:rPr>
        <w:br/>
      </w:r>
      <w:r w:rsidR="003247F3" w:rsidRPr="008804EB">
        <w:rPr>
          <w:rFonts w:ascii="Times New Roman" w:hAnsi="Times New Roman" w:cs="Times New Roman"/>
          <w:sz w:val="28"/>
          <w:szCs w:val="28"/>
        </w:rPr>
        <w:t>санитарно-эпидемиологической безопасности и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заявителя.</w:t>
      </w:r>
    </w:p>
    <w:p w14:paraId="75F7B58D" w14:textId="77777777" w:rsidR="001401AB" w:rsidRDefault="00360CE5" w:rsidP="00B20ADF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2.17.2. </w:t>
      </w:r>
      <w:r w:rsidR="00831768" w:rsidRPr="008804EB">
        <w:rPr>
          <w:rFonts w:ascii="Times New Roman" w:hAnsi="Times New Roman" w:cs="Times New Roman"/>
          <w:sz w:val="28"/>
          <w:szCs w:val="28"/>
        </w:rPr>
        <w:t>Помещения</w:t>
      </w:r>
      <w:r w:rsidR="005F70A4">
        <w:rPr>
          <w:rFonts w:ascii="Times New Roman" w:hAnsi="Times New Roman" w:cs="Times New Roman"/>
          <w:sz w:val="28"/>
          <w:szCs w:val="28"/>
        </w:rPr>
        <w:t>, в которых предоставляется государственная услуга,</w:t>
      </w:r>
      <w:r w:rsidR="00831768" w:rsidRPr="008804EB">
        <w:rPr>
          <w:rFonts w:ascii="Times New Roman" w:hAnsi="Times New Roman" w:cs="Times New Roman"/>
          <w:sz w:val="28"/>
          <w:szCs w:val="28"/>
        </w:rPr>
        <w:t xml:space="preserve"> оборудуются информационными стендами с образцами заполнения </w:t>
      </w:r>
      <w:r w:rsidR="00CE6D7A" w:rsidRPr="008804EB">
        <w:rPr>
          <w:rFonts w:ascii="Times New Roman" w:hAnsi="Times New Roman" w:cs="Times New Roman"/>
          <w:sz w:val="28"/>
          <w:szCs w:val="28"/>
        </w:rPr>
        <w:t xml:space="preserve">ходатайств </w:t>
      </w:r>
      <w:r w:rsidR="00831768" w:rsidRPr="008804EB">
        <w:rPr>
          <w:rFonts w:ascii="Times New Roman" w:hAnsi="Times New Roman" w:cs="Times New Roman"/>
          <w:sz w:val="28"/>
          <w:szCs w:val="28"/>
        </w:rPr>
        <w:t>и перечнем документов, необходимых для предоставления государственной услуги, столами для заполнения документов, стульями, кресельными секциями. Размещение мест ожидания определяется исходя из</w:t>
      </w:r>
      <w:r w:rsidR="001401AB">
        <w:rPr>
          <w:rFonts w:ascii="Times New Roman" w:hAnsi="Times New Roman" w:cs="Times New Roman"/>
          <w:sz w:val="28"/>
          <w:szCs w:val="28"/>
        </w:rPr>
        <w:br/>
      </w:r>
    </w:p>
    <w:p w14:paraId="7644EE90" w14:textId="77777777" w:rsidR="001401AB" w:rsidRDefault="001401AB" w:rsidP="001401A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50D8A4F" w14:textId="3AFCCBA6" w:rsidR="00831768" w:rsidRPr="008804EB" w:rsidRDefault="00831768" w:rsidP="001401A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4EB">
        <w:rPr>
          <w:rFonts w:ascii="Times New Roman" w:hAnsi="Times New Roman" w:cs="Times New Roman"/>
          <w:sz w:val="28"/>
          <w:szCs w:val="28"/>
        </w:rPr>
        <w:lastRenderedPageBreak/>
        <w:t>фактической</w:t>
      </w:r>
      <w:proofErr w:type="gramEnd"/>
      <w:r w:rsidRPr="008804EB">
        <w:rPr>
          <w:rFonts w:ascii="Times New Roman" w:hAnsi="Times New Roman" w:cs="Times New Roman"/>
          <w:sz w:val="28"/>
          <w:szCs w:val="28"/>
        </w:rPr>
        <w:t xml:space="preserve"> нагрузки и </w:t>
      </w:r>
      <w:r w:rsidR="00287ABE" w:rsidRPr="008804EB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8804EB">
        <w:rPr>
          <w:rFonts w:ascii="Times New Roman" w:hAnsi="Times New Roman" w:cs="Times New Roman"/>
          <w:sz w:val="28"/>
          <w:szCs w:val="28"/>
        </w:rPr>
        <w:t>возможностей для их размещения в здании.</w:t>
      </w:r>
    </w:p>
    <w:p w14:paraId="45F15837" w14:textId="784F41D5" w:rsidR="00FD08AC" w:rsidRDefault="003247F3" w:rsidP="00360C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EB">
        <w:rPr>
          <w:rFonts w:ascii="Times New Roman" w:hAnsi="Times New Roman" w:cs="Times New Roman"/>
          <w:sz w:val="28"/>
          <w:szCs w:val="28"/>
        </w:rPr>
        <w:t>2.1</w:t>
      </w:r>
      <w:r w:rsidR="005F70A4">
        <w:rPr>
          <w:rFonts w:ascii="Times New Roman" w:hAnsi="Times New Roman" w:cs="Times New Roman"/>
          <w:sz w:val="28"/>
          <w:szCs w:val="28"/>
        </w:rPr>
        <w:t>7</w:t>
      </w:r>
      <w:r w:rsidRPr="008804EB">
        <w:rPr>
          <w:rFonts w:ascii="Times New Roman" w:hAnsi="Times New Roman" w:cs="Times New Roman"/>
          <w:sz w:val="28"/>
          <w:szCs w:val="28"/>
        </w:rPr>
        <w:t>.</w:t>
      </w:r>
      <w:r w:rsidR="00360CE5">
        <w:rPr>
          <w:rFonts w:ascii="Times New Roman" w:hAnsi="Times New Roman" w:cs="Times New Roman"/>
          <w:sz w:val="28"/>
          <w:szCs w:val="28"/>
        </w:rPr>
        <w:t>3</w:t>
      </w:r>
      <w:r w:rsidRPr="008804EB">
        <w:rPr>
          <w:rFonts w:ascii="Times New Roman" w:hAnsi="Times New Roman" w:cs="Times New Roman"/>
          <w:sz w:val="28"/>
          <w:szCs w:val="28"/>
        </w:rPr>
        <w:t>. В местах предоставления государственной услуги обеспечиваются условия доступности для инвалидов услуг и объектов (помещений, зданий и иных сооружений), в которых они предоставляются, преодоления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Федеральным законом</w:t>
      </w:r>
      <w:r w:rsidR="00025A98" w:rsidRPr="008804EB">
        <w:rPr>
          <w:rFonts w:ascii="Times New Roman" w:hAnsi="Times New Roman" w:cs="Times New Roman"/>
          <w:sz w:val="28"/>
          <w:szCs w:val="28"/>
        </w:rPr>
        <w:br/>
      </w:r>
      <w:r w:rsidRPr="008804EB">
        <w:rPr>
          <w:rFonts w:ascii="Times New Roman" w:hAnsi="Times New Roman" w:cs="Times New Roman"/>
          <w:sz w:val="28"/>
          <w:szCs w:val="28"/>
        </w:rPr>
        <w:t xml:space="preserve"> от 24.11.1995 № 181-ФЗ «О социальной защите инвалидов в Российской Федерации» (далее – Федеральный закон от 24.11.1995 № 181-ФЗ) и другими законодательными и нормативными правовыми актами.</w:t>
      </w:r>
    </w:p>
    <w:p w14:paraId="139D7611" w14:textId="77777777" w:rsidR="00360CE5" w:rsidRPr="00EA05B0" w:rsidRDefault="00360CE5" w:rsidP="0036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D1FDC3" w14:textId="735D648D" w:rsidR="00FD08AC" w:rsidRPr="00360CE5" w:rsidRDefault="00FD08AC" w:rsidP="00360CE5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E5">
        <w:rPr>
          <w:rFonts w:ascii="Times New Roman" w:hAnsi="Times New Roman" w:cs="Times New Roman"/>
          <w:b/>
          <w:sz w:val="28"/>
          <w:szCs w:val="28"/>
        </w:rPr>
        <w:t>2.1</w:t>
      </w:r>
      <w:r w:rsidR="00360CE5" w:rsidRPr="00360CE5">
        <w:rPr>
          <w:rFonts w:ascii="Times New Roman" w:hAnsi="Times New Roman" w:cs="Times New Roman"/>
          <w:b/>
          <w:sz w:val="28"/>
          <w:szCs w:val="28"/>
        </w:rPr>
        <w:t>8</w:t>
      </w:r>
      <w:r w:rsidRPr="00360CE5">
        <w:rPr>
          <w:rFonts w:ascii="Times New Roman" w:hAnsi="Times New Roman" w:cs="Times New Roman"/>
          <w:b/>
          <w:sz w:val="28"/>
          <w:szCs w:val="28"/>
        </w:rPr>
        <w:t>.</w:t>
      </w:r>
      <w:r w:rsidR="00360CE5" w:rsidRPr="00360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CE5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360CE5" w:rsidRPr="00360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CE5">
        <w:rPr>
          <w:rFonts w:ascii="Times New Roman" w:hAnsi="Times New Roman" w:cs="Times New Roman"/>
          <w:b/>
          <w:sz w:val="28"/>
          <w:szCs w:val="28"/>
        </w:rPr>
        <w:t xml:space="preserve">доступности </w:t>
      </w:r>
      <w:r w:rsidR="00360CE5" w:rsidRPr="00360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CE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60CE5" w:rsidRPr="00360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CE5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360CE5" w:rsidRPr="00360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CE5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14:paraId="66D17E6B" w14:textId="77777777" w:rsidR="00360CE5" w:rsidRPr="00765A56" w:rsidRDefault="00360CE5" w:rsidP="00360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0FC21" w14:textId="7922A157" w:rsidR="00FD7728" w:rsidRPr="00765A56" w:rsidRDefault="00FD7728" w:rsidP="00CE0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56">
        <w:rPr>
          <w:rFonts w:ascii="Times New Roman" w:hAnsi="Times New Roman" w:cs="Times New Roman"/>
          <w:sz w:val="28"/>
          <w:szCs w:val="28"/>
        </w:rPr>
        <w:t>2.1</w:t>
      </w:r>
      <w:r w:rsidR="00CE062E">
        <w:rPr>
          <w:rFonts w:ascii="Times New Roman" w:hAnsi="Times New Roman" w:cs="Times New Roman"/>
          <w:sz w:val="28"/>
          <w:szCs w:val="28"/>
        </w:rPr>
        <w:t>8</w:t>
      </w:r>
      <w:r w:rsidRPr="00765A56">
        <w:rPr>
          <w:rFonts w:ascii="Times New Roman" w:hAnsi="Times New Roman" w:cs="Times New Roman"/>
          <w:sz w:val="28"/>
          <w:szCs w:val="28"/>
        </w:rPr>
        <w:t>.1. Показателями качества предоставления государственной услуги являются:</w:t>
      </w:r>
    </w:p>
    <w:p w14:paraId="2DD5531C" w14:textId="77777777" w:rsidR="00FD7728" w:rsidRPr="00765A56" w:rsidRDefault="00FD7728" w:rsidP="00CE062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56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14:paraId="6BE219D5" w14:textId="29D2F0E2" w:rsidR="00FD7728" w:rsidRPr="00765A56" w:rsidRDefault="00FD7728" w:rsidP="00CE062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56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министерства, его должностных лиц либо специалистов министерства, ответственных за предоставление государственной услуги, осуществленные при предоставлении государственной услуги</w:t>
      </w:r>
      <w:r w:rsidR="00BE50F4">
        <w:rPr>
          <w:rFonts w:ascii="Times New Roman" w:hAnsi="Times New Roman" w:cs="Times New Roman"/>
          <w:sz w:val="28"/>
          <w:szCs w:val="28"/>
        </w:rPr>
        <w:t>.</w:t>
      </w:r>
    </w:p>
    <w:p w14:paraId="5C05F737" w14:textId="585AB829" w:rsidR="00FD7728" w:rsidRPr="00765A56" w:rsidRDefault="00FD7728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56">
        <w:rPr>
          <w:rFonts w:ascii="Times New Roman" w:hAnsi="Times New Roman" w:cs="Times New Roman"/>
          <w:sz w:val="28"/>
          <w:szCs w:val="28"/>
        </w:rPr>
        <w:t>2.1</w:t>
      </w:r>
      <w:r w:rsidR="00CE062E">
        <w:rPr>
          <w:rFonts w:ascii="Times New Roman" w:hAnsi="Times New Roman" w:cs="Times New Roman"/>
          <w:sz w:val="28"/>
          <w:szCs w:val="28"/>
        </w:rPr>
        <w:t>8</w:t>
      </w:r>
      <w:r w:rsidRPr="00765A56">
        <w:rPr>
          <w:rFonts w:ascii="Times New Roman" w:hAnsi="Times New Roman" w:cs="Times New Roman"/>
          <w:sz w:val="28"/>
          <w:szCs w:val="28"/>
        </w:rPr>
        <w:t>.2. Показателями доступности предоставления государственной услуги являются:</w:t>
      </w:r>
    </w:p>
    <w:p w14:paraId="6BE9D61D" w14:textId="77777777" w:rsidR="00FD7728" w:rsidRPr="00765A56" w:rsidRDefault="00FD7728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56">
        <w:rPr>
          <w:rFonts w:ascii="Times New Roman" w:hAnsi="Times New Roman" w:cs="Times New Roman"/>
          <w:sz w:val="28"/>
          <w:szCs w:val="28"/>
        </w:rPr>
        <w:t>наличие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14:paraId="04C80E46" w14:textId="77777777" w:rsidR="00FD7728" w:rsidRPr="00765A56" w:rsidRDefault="00FD7728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56">
        <w:rPr>
          <w:rFonts w:ascii="Times New Roman" w:hAnsi="Times New Roman" w:cs="Times New Roman"/>
          <w:sz w:val="28"/>
          <w:szCs w:val="28"/>
        </w:rPr>
        <w:t>наличие возможности получения государственной услуги в МФЦ;</w:t>
      </w:r>
    </w:p>
    <w:p w14:paraId="09D85119" w14:textId="06B39D95" w:rsidR="00FD7728" w:rsidRPr="00765A56" w:rsidRDefault="00FD7728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56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</w:t>
      </w:r>
      <w:r w:rsidR="00BE50F4">
        <w:rPr>
          <w:rFonts w:ascii="Times New Roman" w:hAnsi="Times New Roman" w:cs="Times New Roman"/>
          <w:sz w:val="28"/>
          <w:szCs w:val="28"/>
        </w:rPr>
        <w:t>чи</w:t>
      </w:r>
      <w:r w:rsidRPr="00765A56">
        <w:rPr>
          <w:rFonts w:ascii="Times New Roman" w:hAnsi="Times New Roman" w:cs="Times New Roman"/>
          <w:sz w:val="28"/>
          <w:szCs w:val="28"/>
        </w:rPr>
        <w:t xml:space="preserve"> </w:t>
      </w:r>
      <w:r w:rsidR="00D00C99" w:rsidRPr="00765A56">
        <w:rPr>
          <w:rFonts w:ascii="Times New Roman" w:hAnsi="Times New Roman" w:cs="Times New Roman"/>
          <w:sz w:val="28"/>
          <w:szCs w:val="28"/>
        </w:rPr>
        <w:t>ходатайств</w:t>
      </w:r>
      <w:r w:rsidR="00BE50F4">
        <w:rPr>
          <w:rFonts w:ascii="Times New Roman" w:hAnsi="Times New Roman" w:cs="Times New Roman"/>
          <w:sz w:val="28"/>
          <w:szCs w:val="28"/>
        </w:rPr>
        <w:t>а</w:t>
      </w:r>
      <w:r w:rsidR="00D00C99" w:rsidRPr="00765A56">
        <w:rPr>
          <w:rFonts w:ascii="Times New Roman" w:hAnsi="Times New Roman" w:cs="Times New Roman"/>
          <w:sz w:val="28"/>
          <w:szCs w:val="28"/>
        </w:rPr>
        <w:t xml:space="preserve"> </w:t>
      </w:r>
      <w:r w:rsidRPr="00765A56">
        <w:rPr>
          <w:rFonts w:ascii="Times New Roman" w:hAnsi="Times New Roman" w:cs="Times New Roman"/>
          <w:sz w:val="28"/>
          <w:szCs w:val="28"/>
        </w:rPr>
        <w:t>в электронной форме;</w:t>
      </w:r>
    </w:p>
    <w:p w14:paraId="4AABF25D" w14:textId="77777777" w:rsidR="00FD7728" w:rsidRPr="00765A56" w:rsidRDefault="00FD7728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56">
        <w:rPr>
          <w:rFonts w:ascii="Times New Roman" w:hAnsi="Times New Roman" w:cs="Times New Roman"/>
          <w:sz w:val="28"/>
          <w:szCs w:val="28"/>
        </w:rPr>
        <w:lastRenderedPageBreak/>
        <w:t xml:space="preserve">время ожидания в очереди при подаче </w:t>
      </w:r>
      <w:r w:rsidR="00D00C99" w:rsidRPr="00765A56">
        <w:rPr>
          <w:rFonts w:ascii="Times New Roman" w:hAnsi="Times New Roman" w:cs="Times New Roman"/>
          <w:sz w:val="28"/>
          <w:szCs w:val="28"/>
        </w:rPr>
        <w:t>ходатайства</w:t>
      </w:r>
      <w:r w:rsidRPr="00765A56">
        <w:rPr>
          <w:rFonts w:ascii="Times New Roman" w:hAnsi="Times New Roman" w:cs="Times New Roman"/>
          <w:sz w:val="28"/>
          <w:szCs w:val="28"/>
        </w:rPr>
        <w:t xml:space="preserve"> и при получении результатов ее оказания;</w:t>
      </w:r>
    </w:p>
    <w:p w14:paraId="417DC229" w14:textId="59A84460" w:rsidR="00FD7728" w:rsidRPr="00765A56" w:rsidRDefault="00FD7728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56">
        <w:rPr>
          <w:rFonts w:ascii="Times New Roman" w:hAnsi="Times New Roman" w:cs="Times New Roman"/>
          <w:sz w:val="28"/>
          <w:szCs w:val="28"/>
        </w:rPr>
        <w:t>обеспечение доступности получени</w:t>
      </w:r>
      <w:r w:rsidR="00BE50F4">
        <w:rPr>
          <w:rFonts w:ascii="Times New Roman" w:hAnsi="Times New Roman" w:cs="Times New Roman"/>
          <w:sz w:val="28"/>
          <w:szCs w:val="28"/>
        </w:rPr>
        <w:t>я</w:t>
      </w:r>
      <w:r w:rsidRPr="00765A56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BE50F4">
        <w:rPr>
          <w:rFonts w:ascii="Times New Roman" w:hAnsi="Times New Roman" w:cs="Times New Roman"/>
          <w:sz w:val="28"/>
          <w:szCs w:val="28"/>
        </w:rPr>
        <w:t xml:space="preserve">инвалидами </w:t>
      </w:r>
      <w:r w:rsidRPr="00765A5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 № 181-ФЗ</w:t>
      </w:r>
      <w:r w:rsidR="00BE50F4">
        <w:rPr>
          <w:rFonts w:ascii="Times New Roman" w:hAnsi="Times New Roman" w:cs="Times New Roman"/>
          <w:sz w:val="28"/>
          <w:szCs w:val="28"/>
        </w:rPr>
        <w:t>;</w:t>
      </w:r>
    </w:p>
    <w:p w14:paraId="108E79B6" w14:textId="5E6CEA57" w:rsidR="00FD7728" w:rsidRPr="00765A56" w:rsidRDefault="00FD7728" w:rsidP="00D82643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56">
        <w:rPr>
          <w:rFonts w:ascii="Times New Roman" w:hAnsi="Times New Roman" w:cs="Times New Roman"/>
          <w:sz w:val="28"/>
          <w:szCs w:val="28"/>
        </w:rPr>
        <w:t xml:space="preserve">взаимодействие заявителя с должностными лицами, ответственными за предоставление государственной услуги, не более двух раз: при представлении в министерство или МФЦ </w:t>
      </w:r>
      <w:r w:rsidR="00D00C99" w:rsidRPr="00765A56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765A56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государственной услуги, а также при получении результата предоставления государственной услуги</w:t>
      </w:r>
      <w:r w:rsidR="00BE50F4">
        <w:rPr>
          <w:rFonts w:ascii="Times New Roman" w:hAnsi="Times New Roman" w:cs="Times New Roman"/>
          <w:sz w:val="28"/>
          <w:szCs w:val="28"/>
        </w:rPr>
        <w:t>;</w:t>
      </w:r>
    </w:p>
    <w:p w14:paraId="44DFF44A" w14:textId="3FC34D75" w:rsidR="00FD7728" w:rsidRDefault="00CE062E" w:rsidP="00D826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D7728" w:rsidRPr="00765A56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7728" w:rsidRPr="00765A56">
        <w:rPr>
          <w:rFonts w:ascii="Times New Roman" w:hAnsi="Times New Roman" w:cs="Times New Roman"/>
          <w:sz w:val="28"/>
          <w:szCs w:val="28"/>
        </w:rPr>
        <w:t xml:space="preserve"> получения информации о ходе предоставления государств</w:t>
      </w:r>
      <w:r w:rsidR="00657648" w:rsidRPr="00765A56">
        <w:rPr>
          <w:rFonts w:ascii="Times New Roman" w:hAnsi="Times New Roman" w:cs="Times New Roman"/>
          <w:sz w:val="28"/>
          <w:szCs w:val="28"/>
        </w:rPr>
        <w:t>енной услуги (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57648" w:rsidRPr="00765A56">
        <w:rPr>
          <w:rFonts w:ascii="Times New Roman" w:hAnsi="Times New Roman" w:cs="Times New Roman"/>
          <w:sz w:val="28"/>
          <w:szCs w:val="28"/>
        </w:rPr>
        <w:t xml:space="preserve"> </w:t>
      </w:r>
      <w:r w:rsidR="00E74E12" w:rsidRPr="00765A56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D7728" w:rsidRPr="00765A56">
        <w:rPr>
          <w:rFonts w:ascii="Times New Roman" w:hAnsi="Times New Roman" w:cs="Times New Roman"/>
          <w:sz w:val="28"/>
          <w:szCs w:val="28"/>
        </w:rPr>
        <w:t xml:space="preserve"> 1.3.2</w:t>
      </w:r>
      <w:r w:rsidR="00E74E12" w:rsidRPr="00765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4E12" w:rsidRPr="00765A56">
        <w:rPr>
          <w:rFonts w:ascii="Times New Roman" w:hAnsi="Times New Roman" w:cs="Times New Roman"/>
          <w:sz w:val="28"/>
          <w:szCs w:val="28"/>
        </w:rPr>
        <w:t xml:space="preserve"> </w:t>
      </w:r>
      <w:r w:rsidR="006035A7" w:rsidRPr="00765A56">
        <w:rPr>
          <w:rFonts w:ascii="Times New Roman" w:hAnsi="Times New Roman" w:cs="Times New Roman"/>
          <w:sz w:val="28"/>
          <w:szCs w:val="28"/>
        </w:rPr>
        <w:t>1.3.4</w:t>
      </w:r>
      <w:r w:rsidR="00FD7728" w:rsidRPr="00765A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14:paraId="427F5B6B" w14:textId="77777777" w:rsidR="00CE062E" w:rsidRDefault="00CE062E" w:rsidP="00CE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CF45B" w14:textId="28BF17EB" w:rsidR="00A24E55" w:rsidRPr="00CE062E" w:rsidRDefault="00FD08AC" w:rsidP="00A81787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AE0">
        <w:rPr>
          <w:rFonts w:ascii="Times New Roman" w:hAnsi="Times New Roman" w:cs="Times New Roman"/>
          <w:b/>
          <w:sz w:val="28"/>
          <w:szCs w:val="28"/>
        </w:rPr>
        <w:t>2.</w:t>
      </w:r>
      <w:r w:rsidR="00E8514E" w:rsidRPr="00966AE0">
        <w:rPr>
          <w:rFonts w:ascii="Times New Roman" w:hAnsi="Times New Roman" w:cs="Times New Roman"/>
          <w:b/>
          <w:sz w:val="28"/>
          <w:szCs w:val="28"/>
        </w:rPr>
        <w:t>1</w:t>
      </w:r>
      <w:r w:rsidR="00CE062E" w:rsidRPr="00966AE0">
        <w:rPr>
          <w:rFonts w:ascii="Times New Roman" w:hAnsi="Times New Roman" w:cs="Times New Roman"/>
          <w:b/>
          <w:sz w:val="28"/>
          <w:szCs w:val="28"/>
        </w:rPr>
        <w:t>9</w:t>
      </w:r>
      <w:r w:rsidR="00EE4A43" w:rsidRPr="00966AE0">
        <w:rPr>
          <w:rFonts w:ascii="Times New Roman" w:hAnsi="Times New Roman" w:cs="Times New Roman"/>
          <w:b/>
          <w:sz w:val="28"/>
          <w:szCs w:val="28"/>
        </w:rPr>
        <w:t>.</w:t>
      </w:r>
      <w:r w:rsidRPr="00E63273">
        <w:rPr>
          <w:rFonts w:ascii="Times New Roman" w:hAnsi="Times New Roman" w:cs="Times New Roman"/>
          <w:sz w:val="28"/>
          <w:szCs w:val="28"/>
        </w:rPr>
        <w:t xml:space="preserve"> </w:t>
      </w:r>
      <w:r w:rsidR="00CE062E">
        <w:rPr>
          <w:rFonts w:ascii="Times New Roman" w:hAnsi="Times New Roman" w:cs="Times New Roman"/>
          <w:sz w:val="28"/>
          <w:szCs w:val="28"/>
        </w:rPr>
        <w:t xml:space="preserve">    </w:t>
      </w:r>
      <w:r w:rsidR="00A24E55" w:rsidRPr="00CE062E">
        <w:rPr>
          <w:rFonts w:ascii="Times New Roman" w:hAnsi="Times New Roman" w:cs="Times New Roman"/>
          <w:b/>
          <w:sz w:val="28"/>
          <w:szCs w:val="28"/>
        </w:rPr>
        <w:t xml:space="preserve">Иные </w:t>
      </w:r>
      <w:proofErr w:type="gramStart"/>
      <w:r w:rsidR="00A24E55" w:rsidRPr="00CE062E">
        <w:rPr>
          <w:rFonts w:ascii="Times New Roman" w:hAnsi="Times New Roman" w:cs="Times New Roman"/>
          <w:b/>
          <w:sz w:val="28"/>
          <w:szCs w:val="28"/>
        </w:rPr>
        <w:t xml:space="preserve">требования, </w:t>
      </w:r>
      <w:r w:rsidR="00CE062E" w:rsidRPr="00CE0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CE062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24E55" w:rsidRPr="00CE062E">
        <w:rPr>
          <w:rFonts w:ascii="Times New Roman" w:hAnsi="Times New Roman" w:cs="Times New Roman"/>
          <w:b/>
          <w:sz w:val="28"/>
          <w:szCs w:val="28"/>
        </w:rPr>
        <w:t xml:space="preserve"> том </w:t>
      </w:r>
      <w:r w:rsidR="00CE062E" w:rsidRPr="00CE0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55" w:rsidRPr="00CE062E">
        <w:rPr>
          <w:rFonts w:ascii="Times New Roman" w:hAnsi="Times New Roman" w:cs="Times New Roman"/>
          <w:b/>
          <w:sz w:val="28"/>
          <w:szCs w:val="28"/>
        </w:rPr>
        <w:t>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</w:t>
      </w:r>
      <w:r w:rsidR="00260AE8">
        <w:rPr>
          <w:rFonts w:ascii="Times New Roman" w:hAnsi="Times New Roman" w:cs="Times New Roman"/>
          <w:b/>
          <w:sz w:val="28"/>
          <w:szCs w:val="28"/>
        </w:rPr>
        <w:t>,</w:t>
      </w:r>
      <w:r w:rsidR="00A24E55" w:rsidRPr="00CE062E">
        <w:rPr>
          <w:rFonts w:ascii="Times New Roman" w:hAnsi="Times New Roman" w:cs="Times New Roman"/>
          <w:b/>
          <w:sz w:val="28"/>
          <w:szCs w:val="28"/>
        </w:rPr>
        <w:t xml:space="preserve"> и особенности предоставления государственной услуги в электронной форме</w:t>
      </w:r>
    </w:p>
    <w:p w14:paraId="34C8356C" w14:textId="77777777" w:rsidR="00CE062E" w:rsidRDefault="00CE062E" w:rsidP="00CE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B850F" w14:textId="344733FF" w:rsidR="0075576B" w:rsidRPr="00E63273" w:rsidRDefault="00A24E55" w:rsidP="00CE0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E06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75576B" w:rsidRPr="00E63273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14:paraId="751C89E8" w14:textId="5207A2F0" w:rsidR="0075576B" w:rsidRPr="00E63273" w:rsidRDefault="006035A7" w:rsidP="00CE062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73">
        <w:rPr>
          <w:rFonts w:ascii="Times New Roman" w:hAnsi="Times New Roman" w:cs="Times New Roman"/>
          <w:sz w:val="28"/>
          <w:szCs w:val="28"/>
        </w:rPr>
        <w:t>2.1</w:t>
      </w:r>
      <w:r w:rsidR="00CE062E">
        <w:rPr>
          <w:rFonts w:ascii="Times New Roman" w:hAnsi="Times New Roman" w:cs="Times New Roman"/>
          <w:sz w:val="28"/>
          <w:szCs w:val="28"/>
        </w:rPr>
        <w:t>9</w:t>
      </w:r>
      <w:r w:rsidRPr="00E63273">
        <w:rPr>
          <w:rFonts w:ascii="Times New Roman" w:hAnsi="Times New Roman" w:cs="Times New Roman"/>
          <w:sz w:val="28"/>
          <w:szCs w:val="28"/>
        </w:rPr>
        <w:t>.</w:t>
      </w:r>
      <w:r w:rsidR="00A24E55">
        <w:rPr>
          <w:rFonts w:ascii="Times New Roman" w:hAnsi="Times New Roman" w:cs="Times New Roman"/>
          <w:sz w:val="28"/>
          <w:szCs w:val="28"/>
        </w:rPr>
        <w:t>2.</w:t>
      </w:r>
      <w:r w:rsidRPr="00E63273">
        <w:rPr>
          <w:rFonts w:ascii="Times New Roman" w:hAnsi="Times New Roman" w:cs="Times New Roman"/>
          <w:sz w:val="28"/>
          <w:szCs w:val="28"/>
        </w:rPr>
        <w:t xml:space="preserve"> </w:t>
      </w:r>
      <w:r w:rsidR="0075576B" w:rsidRPr="00E63273">
        <w:rPr>
          <w:rFonts w:ascii="Times New Roman" w:hAnsi="Times New Roman" w:cs="Times New Roman"/>
          <w:sz w:val="28"/>
          <w:szCs w:val="28"/>
        </w:rPr>
        <w:t>Государственная услуга посредством запроса о предоставлении нескольких государственных услуг (комплексного запроса) не предоставляется.</w:t>
      </w:r>
    </w:p>
    <w:p w14:paraId="62E373FA" w14:textId="12477734" w:rsidR="0075576B" w:rsidRPr="00B26D2C" w:rsidRDefault="006035A7" w:rsidP="00A81787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97">
        <w:rPr>
          <w:rFonts w:ascii="Times New Roman" w:hAnsi="Times New Roman" w:cs="Times New Roman"/>
          <w:sz w:val="28"/>
          <w:szCs w:val="28"/>
        </w:rPr>
        <w:t>2.</w:t>
      </w:r>
      <w:r w:rsidR="00A24E55">
        <w:rPr>
          <w:rFonts w:ascii="Times New Roman" w:hAnsi="Times New Roman" w:cs="Times New Roman"/>
          <w:sz w:val="28"/>
          <w:szCs w:val="28"/>
        </w:rPr>
        <w:t>1</w:t>
      </w:r>
      <w:r w:rsidR="00CE062E">
        <w:rPr>
          <w:rFonts w:ascii="Times New Roman" w:hAnsi="Times New Roman" w:cs="Times New Roman"/>
          <w:sz w:val="28"/>
          <w:szCs w:val="28"/>
        </w:rPr>
        <w:t>9</w:t>
      </w:r>
      <w:r w:rsidR="00B14D2B" w:rsidRPr="00701A97">
        <w:rPr>
          <w:rFonts w:ascii="Times New Roman" w:hAnsi="Times New Roman" w:cs="Times New Roman"/>
          <w:sz w:val="28"/>
          <w:szCs w:val="28"/>
        </w:rPr>
        <w:t>.</w:t>
      </w:r>
      <w:r w:rsidR="00A24E55">
        <w:rPr>
          <w:rFonts w:ascii="Times New Roman" w:hAnsi="Times New Roman" w:cs="Times New Roman"/>
          <w:sz w:val="28"/>
          <w:szCs w:val="28"/>
        </w:rPr>
        <w:t>3.</w:t>
      </w:r>
      <w:r w:rsidRPr="00701A97">
        <w:rPr>
          <w:rFonts w:ascii="Times New Roman" w:hAnsi="Times New Roman" w:cs="Times New Roman"/>
          <w:sz w:val="28"/>
          <w:szCs w:val="28"/>
        </w:rPr>
        <w:t xml:space="preserve"> </w:t>
      </w:r>
      <w:r w:rsidR="0075576B" w:rsidRPr="00701A97">
        <w:rPr>
          <w:rFonts w:ascii="Times New Roman" w:hAnsi="Times New Roman" w:cs="Times New Roman"/>
          <w:sz w:val="28"/>
          <w:szCs w:val="28"/>
        </w:rPr>
        <w:t xml:space="preserve">При направлении заявителем документов на получение государственной услуги в электронной форме используется простая </w:t>
      </w:r>
      <w:r w:rsidR="00E81444">
        <w:rPr>
          <w:rFonts w:ascii="Times New Roman" w:hAnsi="Times New Roman" w:cs="Times New Roman"/>
          <w:sz w:val="28"/>
          <w:szCs w:val="28"/>
        </w:rPr>
        <w:t xml:space="preserve">либо усиленная квалифицированная </w:t>
      </w:r>
      <w:r w:rsidR="0075576B" w:rsidRPr="00701A97">
        <w:rPr>
          <w:rFonts w:ascii="Times New Roman" w:hAnsi="Times New Roman" w:cs="Times New Roman"/>
          <w:sz w:val="28"/>
          <w:szCs w:val="28"/>
        </w:rPr>
        <w:t xml:space="preserve">электронная подпись. Подача </w:t>
      </w:r>
      <w:r w:rsidR="00FB4794" w:rsidRPr="00701A97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75576B" w:rsidRPr="00701A97">
        <w:rPr>
          <w:rFonts w:ascii="Times New Roman" w:hAnsi="Times New Roman" w:cs="Times New Roman"/>
          <w:sz w:val="28"/>
          <w:szCs w:val="28"/>
        </w:rPr>
        <w:t xml:space="preserve">и необходимых документов осуществляется </w:t>
      </w:r>
      <w:r w:rsidR="000D59B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C50F63">
        <w:rPr>
          <w:rFonts w:ascii="Times New Roman" w:hAnsi="Times New Roman" w:cs="Times New Roman"/>
          <w:sz w:val="28"/>
          <w:szCs w:val="28"/>
        </w:rPr>
        <w:t xml:space="preserve">через раздел </w:t>
      </w:r>
      <w:r w:rsidR="0075576B" w:rsidRPr="00701A97">
        <w:rPr>
          <w:rFonts w:ascii="Times New Roman" w:hAnsi="Times New Roman" w:cs="Times New Roman"/>
          <w:sz w:val="28"/>
          <w:szCs w:val="28"/>
        </w:rPr>
        <w:t>«Личн</w:t>
      </w:r>
      <w:r w:rsidR="00C50F63">
        <w:rPr>
          <w:rFonts w:ascii="Times New Roman" w:hAnsi="Times New Roman" w:cs="Times New Roman"/>
          <w:sz w:val="28"/>
          <w:szCs w:val="28"/>
        </w:rPr>
        <w:t>ый</w:t>
      </w:r>
      <w:r w:rsidR="0075576B" w:rsidRPr="00701A97">
        <w:rPr>
          <w:rFonts w:ascii="Times New Roman" w:hAnsi="Times New Roman" w:cs="Times New Roman"/>
          <w:sz w:val="28"/>
          <w:szCs w:val="28"/>
        </w:rPr>
        <w:t xml:space="preserve"> кабинет» на </w:t>
      </w:r>
      <w:r w:rsidR="004C6517">
        <w:rPr>
          <w:rFonts w:ascii="Times New Roman" w:hAnsi="Times New Roman" w:cs="Times New Roman"/>
          <w:sz w:val="28"/>
          <w:szCs w:val="28"/>
        </w:rPr>
        <w:t>р</w:t>
      </w:r>
      <w:r w:rsidR="0075576B" w:rsidRPr="00701A97">
        <w:rPr>
          <w:rFonts w:ascii="Times New Roman" w:hAnsi="Times New Roman" w:cs="Times New Roman"/>
          <w:sz w:val="28"/>
          <w:szCs w:val="28"/>
        </w:rPr>
        <w:t>егионально</w:t>
      </w:r>
      <w:r w:rsidR="00F70890" w:rsidRPr="00701A97">
        <w:rPr>
          <w:rFonts w:ascii="Times New Roman" w:hAnsi="Times New Roman" w:cs="Times New Roman"/>
          <w:sz w:val="28"/>
          <w:szCs w:val="28"/>
        </w:rPr>
        <w:t>м</w:t>
      </w:r>
      <w:r w:rsidR="0075576B" w:rsidRPr="00701A97">
        <w:rPr>
          <w:rFonts w:ascii="Times New Roman" w:hAnsi="Times New Roman" w:cs="Times New Roman"/>
          <w:sz w:val="28"/>
          <w:szCs w:val="28"/>
        </w:rPr>
        <w:t xml:space="preserve"> </w:t>
      </w:r>
      <w:r w:rsidR="004C6517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75576B" w:rsidRPr="00701A97">
        <w:rPr>
          <w:rFonts w:ascii="Times New Roman" w:hAnsi="Times New Roman" w:cs="Times New Roman"/>
          <w:sz w:val="28"/>
          <w:szCs w:val="28"/>
        </w:rPr>
        <w:t xml:space="preserve">или </w:t>
      </w:r>
      <w:r w:rsidR="0075576B" w:rsidRPr="00B26D2C">
        <w:rPr>
          <w:rFonts w:ascii="Times New Roman" w:hAnsi="Times New Roman" w:cs="Times New Roman"/>
          <w:sz w:val="28"/>
          <w:szCs w:val="28"/>
        </w:rPr>
        <w:t>Едином портале.</w:t>
      </w:r>
    </w:p>
    <w:p w14:paraId="15072E1B" w14:textId="77777777" w:rsidR="009560BB" w:rsidRDefault="004C6517" w:rsidP="00A81787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F417B2" w:rsidRPr="00B26D2C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17B2" w:rsidRPr="00B26D2C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государственной услуги в электронной форме с использованием простой </w:t>
      </w:r>
      <w:r w:rsidR="00E81444">
        <w:rPr>
          <w:rFonts w:ascii="Times New Roman" w:hAnsi="Times New Roman" w:cs="Times New Roman"/>
          <w:sz w:val="28"/>
          <w:szCs w:val="28"/>
        </w:rPr>
        <w:t>либо усиленной квалифицированной</w:t>
      </w:r>
      <w:r w:rsidR="009560BB">
        <w:rPr>
          <w:rFonts w:ascii="Times New Roman" w:hAnsi="Times New Roman" w:cs="Times New Roman"/>
          <w:sz w:val="28"/>
          <w:szCs w:val="28"/>
        </w:rPr>
        <w:br/>
      </w:r>
    </w:p>
    <w:p w14:paraId="1D91445D" w14:textId="77550E01" w:rsidR="00537040" w:rsidRDefault="00F417B2" w:rsidP="009560BB">
      <w:pPr>
        <w:autoSpaceDE w:val="0"/>
        <w:autoSpaceDN w:val="0"/>
        <w:adjustRightInd w:val="0"/>
        <w:spacing w:after="0" w:line="360" w:lineRule="auto"/>
        <w:ind w:right="-1"/>
        <w:jc w:val="both"/>
      </w:pPr>
      <w:r w:rsidRPr="00B26D2C">
        <w:rPr>
          <w:rFonts w:ascii="Times New Roman" w:hAnsi="Times New Roman" w:cs="Times New Roman"/>
          <w:sz w:val="28"/>
          <w:szCs w:val="28"/>
        </w:rPr>
        <w:lastRenderedPageBreak/>
        <w:t>электронной подписи заявитель должен быть зарегистрирован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 w:rsidR="00537040" w:rsidRPr="00B26D2C">
        <w:t xml:space="preserve"> </w:t>
      </w:r>
    </w:p>
    <w:p w14:paraId="02517173" w14:textId="77777777" w:rsidR="00A81787" w:rsidRPr="00B26D2C" w:rsidRDefault="00A81787" w:rsidP="00A81787">
      <w:pPr>
        <w:autoSpaceDE w:val="0"/>
        <w:autoSpaceDN w:val="0"/>
        <w:adjustRightInd w:val="0"/>
        <w:spacing w:after="0" w:line="240" w:lineRule="auto"/>
        <w:ind w:right="-1" w:firstLine="709"/>
        <w:jc w:val="both"/>
      </w:pPr>
    </w:p>
    <w:p w14:paraId="1B1B3B82" w14:textId="570450BD" w:rsidR="00FD08AC" w:rsidRPr="00D82643" w:rsidRDefault="00FD08AC" w:rsidP="00D82643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643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</w:t>
      </w:r>
      <w:r w:rsidR="0086517B" w:rsidRPr="00D8264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82643" w:rsidRPr="00D8264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82643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</w:t>
      </w:r>
      <w:r w:rsidR="00D82643" w:rsidRPr="00D8264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82643">
        <w:rPr>
          <w:rFonts w:ascii="Times New Roman" w:hAnsi="Times New Roman" w:cs="Times New Roman"/>
          <w:b/>
          <w:bCs/>
          <w:sz w:val="28"/>
          <w:szCs w:val="28"/>
        </w:rPr>
        <w:t>их выполнения, в том числе особенности выполнения</w:t>
      </w:r>
      <w:r w:rsidR="00D82643" w:rsidRPr="00D8264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82643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 в электронной форме</w:t>
      </w:r>
    </w:p>
    <w:p w14:paraId="53C93915" w14:textId="77777777" w:rsidR="00A81787" w:rsidRPr="00491D60" w:rsidRDefault="00A81787" w:rsidP="00A817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D03D3" w14:textId="610E284F" w:rsidR="00FD08AC" w:rsidRPr="00A81787" w:rsidRDefault="00FD08AC" w:rsidP="00A81787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787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A81787" w:rsidRPr="00A81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78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81787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A8178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A81787">
        <w:rPr>
          <w:rFonts w:ascii="Times New Roman" w:hAnsi="Times New Roman" w:cs="Times New Roman"/>
          <w:b/>
          <w:sz w:val="28"/>
          <w:szCs w:val="28"/>
        </w:rPr>
        <w:t>оследовательности</w:t>
      </w:r>
      <w:proofErr w:type="gramEnd"/>
      <w:r w:rsidRPr="00A81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787">
        <w:rPr>
          <w:rFonts w:ascii="Times New Roman" w:hAnsi="Times New Roman" w:cs="Times New Roman"/>
          <w:b/>
          <w:sz w:val="28"/>
          <w:szCs w:val="28"/>
        </w:rPr>
        <w:t xml:space="preserve">действий </w:t>
      </w:r>
      <w:r w:rsidR="00A81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787">
        <w:rPr>
          <w:rFonts w:ascii="Times New Roman" w:hAnsi="Times New Roman" w:cs="Times New Roman"/>
          <w:b/>
          <w:sz w:val="28"/>
          <w:szCs w:val="28"/>
        </w:rPr>
        <w:t>при предоставлении государственной услуги</w:t>
      </w:r>
    </w:p>
    <w:p w14:paraId="2178D7EE" w14:textId="77777777" w:rsidR="00A81787" w:rsidRPr="00A96006" w:rsidRDefault="00A81787" w:rsidP="00A81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188C7E" w14:textId="77777777" w:rsidR="00FD08AC" w:rsidRPr="00A96006" w:rsidRDefault="00FD08AC" w:rsidP="00A817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14:paraId="34D2AB9F" w14:textId="5B4166CB" w:rsidR="00AB5B34" w:rsidRPr="00A96006" w:rsidRDefault="00D60D36" w:rsidP="00A81787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>п</w:t>
      </w:r>
      <w:r w:rsidR="00AB5B34" w:rsidRPr="00A96006">
        <w:rPr>
          <w:rFonts w:ascii="Times New Roman" w:hAnsi="Times New Roman" w:cs="Times New Roman"/>
          <w:sz w:val="28"/>
          <w:szCs w:val="28"/>
        </w:rPr>
        <w:t>рием (получение) и регистраци</w:t>
      </w:r>
      <w:r w:rsidR="00D45342">
        <w:rPr>
          <w:rFonts w:ascii="Times New Roman" w:hAnsi="Times New Roman" w:cs="Times New Roman"/>
          <w:sz w:val="28"/>
          <w:szCs w:val="28"/>
        </w:rPr>
        <w:t>ю</w:t>
      </w:r>
      <w:r w:rsidR="00AB5B34" w:rsidRPr="00A96006">
        <w:rPr>
          <w:rFonts w:ascii="Times New Roman" w:hAnsi="Times New Roman" w:cs="Times New Roman"/>
          <w:sz w:val="28"/>
          <w:szCs w:val="28"/>
        </w:rPr>
        <w:t xml:space="preserve"> ходатайства и </w:t>
      </w:r>
      <w:r w:rsidR="00A4360D">
        <w:rPr>
          <w:rFonts w:ascii="Times New Roman" w:hAnsi="Times New Roman" w:cs="Times New Roman"/>
          <w:sz w:val="28"/>
          <w:szCs w:val="28"/>
        </w:rPr>
        <w:t>прилагаемы</w:t>
      </w:r>
      <w:r w:rsidR="00AB5B34" w:rsidRPr="00A96006">
        <w:rPr>
          <w:rFonts w:ascii="Times New Roman" w:hAnsi="Times New Roman" w:cs="Times New Roman"/>
          <w:sz w:val="28"/>
          <w:szCs w:val="28"/>
        </w:rPr>
        <w:t xml:space="preserve">х </w:t>
      </w:r>
      <w:r w:rsidR="007F71F7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AB5B34" w:rsidRPr="00A96006">
        <w:rPr>
          <w:rFonts w:ascii="Times New Roman" w:hAnsi="Times New Roman" w:cs="Times New Roman"/>
          <w:sz w:val="28"/>
          <w:szCs w:val="28"/>
        </w:rPr>
        <w:t>документов;</w:t>
      </w:r>
    </w:p>
    <w:p w14:paraId="110EB12E" w14:textId="7E95F85D" w:rsidR="00256E13" w:rsidRPr="00A96006" w:rsidRDefault="00256E13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>рассмотрение ходатайства и п</w:t>
      </w:r>
      <w:r w:rsidR="00A4360D">
        <w:rPr>
          <w:rFonts w:ascii="Times New Roman" w:hAnsi="Times New Roman" w:cs="Times New Roman"/>
          <w:sz w:val="28"/>
          <w:szCs w:val="28"/>
        </w:rPr>
        <w:t>рилагаемы</w:t>
      </w:r>
      <w:r w:rsidRPr="00A96006">
        <w:rPr>
          <w:rFonts w:ascii="Times New Roman" w:hAnsi="Times New Roman" w:cs="Times New Roman"/>
          <w:sz w:val="28"/>
          <w:szCs w:val="28"/>
        </w:rPr>
        <w:t xml:space="preserve">х </w:t>
      </w:r>
      <w:r w:rsidR="007F71F7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A96006">
        <w:rPr>
          <w:rFonts w:ascii="Times New Roman" w:hAnsi="Times New Roman" w:cs="Times New Roman"/>
          <w:sz w:val="28"/>
          <w:szCs w:val="28"/>
        </w:rPr>
        <w:t>документов:</w:t>
      </w:r>
    </w:p>
    <w:p w14:paraId="7BAFF0F2" w14:textId="396DBEC8" w:rsidR="00FD08AC" w:rsidRPr="00A96006" w:rsidRDefault="000B41E0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>подготовк</w:t>
      </w:r>
      <w:r w:rsidR="00A242EB">
        <w:rPr>
          <w:rFonts w:ascii="Times New Roman" w:hAnsi="Times New Roman" w:cs="Times New Roman"/>
          <w:sz w:val="28"/>
          <w:szCs w:val="28"/>
        </w:rPr>
        <w:t>у</w:t>
      </w:r>
      <w:r w:rsidRPr="00A96006">
        <w:rPr>
          <w:rFonts w:ascii="Times New Roman" w:hAnsi="Times New Roman" w:cs="Times New Roman"/>
          <w:sz w:val="28"/>
          <w:szCs w:val="28"/>
        </w:rPr>
        <w:t xml:space="preserve"> и </w:t>
      </w:r>
      <w:r w:rsidR="00BE5FBD" w:rsidRPr="00A9600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8174E">
        <w:rPr>
          <w:rFonts w:ascii="Times New Roman" w:hAnsi="Times New Roman" w:cs="Times New Roman"/>
          <w:sz w:val="28"/>
          <w:szCs w:val="28"/>
        </w:rPr>
        <w:t xml:space="preserve">акта </w:t>
      </w:r>
      <w:r w:rsidR="00A96006" w:rsidRPr="00A96006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BE5FBD" w:rsidRPr="00A96006">
        <w:rPr>
          <w:rFonts w:ascii="Times New Roman" w:hAnsi="Times New Roman" w:cs="Times New Roman"/>
          <w:sz w:val="28"/>
          <w:szCs w:val="28"/>
        </w:rPr>
        <w:t xml:space="preserve"> </w:t>
      </w:r>
      <w:r w:rsidR="00FD08AC" w:rsidRPr="00A96006">
        <w:rPr>
          <w:rFonts w:ascii="Times New Roman" w:hAnsi="Times New Roman" w:cs="Times New Roman"/>
          <w:sz w:val="28"/>
          <w:szCs w:val="28"/>
        </w:rPr>
        <w:t xml:space="preserve">о </w:t>
      </w:r>
      <w:r w:rsidR="007233F8" w:rsidRPr="00A96006">
        <w:rPr>
          <w:rFonts w:ascii="Times New Roman" w:hAnsi="Times New Roman" w:cs="Times New Roman"/>
          <w:sz w:val="28"/>
          <w:szCs w:val="28"/>
        </w:rPr>
        <w:t xml:space="preserve">переводе либо об отказе в переводе </w:t>
      </w:r>
      <w:r w:rsidR="00FD08AC" w:rsidRPr="00A96006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6D12FB" w:rsidRPr="00A96006">
        <w:rPr>
          <w:rFonts w:ascii="Times New Roman" w:hAnsi="Times New Roman" w:cs="Times New Roman"/>
          <w:sz w:val="28"/>
          <w:szCs w:val="28"/>
        </w:rPr>
        <w:t xml:space="preserve">или земель </w:t>
      </w:r>
      <w:r w:rsidR="007233F8" w:rsidRPr="00A96006">
        <w:rPr>
          <w:rFonts w:ascii="Times New Roman" w:hAnsi="Times New Roman" w:cs="Times New Roman"/>
          <w:sz w:val="28"/>
          <w:szCs w:val="28"/>
        </w:rPr>
        <w:t>из одной категории в другую</w:t>
      </w:r>
      <w:r w:rsidR="00844D3D" w:rsidRPr="00A9600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8174E">
        <w:rPr>
          <w:rFonts w:ascii="Times New Roman" w:hAnsi="Times New Roman" w:cs="Times New Roman"/>
          <w:sz w:val="28"/>
          <w:szCs w:val="28"/>
        </w:rPr>
        <w:t>акт</w:t>
      </w:r>
      <w:r w:rsidR="00844D3D" w:rsidRPr="00A96006">
        <w:rPr>
          <w:rFonts w:ascii="Times New Roman" w:hAnsi="Times New Roman" w:cs="Times New Roman"/>
          <w:sz w:val="28"/>
          <w:szCs w:val="28"/>
        </w:rPr>
        <w:t xml:space="preserve"> о переводе либо об отказе в переводе</w:t>
      </w:r>
      <w:r w:rsidR="006D12FB" w:rsidRPr="00A96006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844D3D" w:rsidRPr="00A96006">
        <w:rPr>
          <w:rFonts w:ascii="Times New Roman" w:hAnsi="Times New Roman" w:cs="Times New Roman"/>
          <w:sz w:val="28"/>
          <w:szCs w:val="28"/>
        </w:rPr>
        <w:t>)</w:t>
      </w:r>
      <w:r w:rsidR="00FD08AC" w:rsidRPr="00A96006">
        <w:rPr>
          <w:rFonts w:ascii="Times New Roman" w:hAnsi="Times New Roman" w:cs="Times New Roman"/>
          <w:sz w:val="28"/>
          <w:szCs w:val="28"/>
        </w:rPr>
        <w:t>;</w:t>
      </w:r>
    </w:p>
    <w:p w14:paraId="236DA3A4" w14:textId="7F756BFB" w:rsidR="000A372A" w:rsidRPr="00A96006" w:rsidRDefault="000A372A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>направлени</w:t>
      </w:r>
      <w:r w:rsidR="0071412C" w:rsidRPr="00A96006">
        <w:rPr>
          <w:rFonts w:ascii="Times New Roman" w:hAnsi="Times New Roman" w:cs="Times New Roman"/>
          <w:sz w:val="28"/>
          <w:szCs w:val="28"/>
        </w:rPr>
        <w:t>е</w:t>
      </w:r>
      <w:r w:rsidRPr="00A96006">
        <w:rPr>
          <w:rFonts w:ascii="Times New Roman" w:hAnsi="Times New Roman" w:cs="Times New Roman"/>
          <w:sz w:val="28"/>
          <w:szCs w:val="28"/>
        </w:rPr>
        <w:t xml:space="preserve"> заявителю письма </w:t>
      </w:r>
      <w:bookmarkStart w:id="6" w:name="_Hlk98952988"/>
      <w:r w:rsidR="00AA6075">
        <w:rPr>
          <w:rFonts w:ascii="Times New Roman" w:hAnsi="Times New Roman" w:cs="Times New Roman"/>
          <w:sz w:val="28"/>
          <w:szCs w:val="28"/>
        </w:rPr>
        <w:t>министерства</w:t>
      </w:r>
      <w:bookmarkEnd w:id="6"/>
      <w:r w:rsidR="00AA6075">
        <w:rPr>
          <w:rFonts w:ascii="Times New Roman" w:hAnsi="Times New Roman" w:cs="Times New Roman"/>
          <w:sz w:val="28"/>
          <w:szCs w:val="28"/>
        </w:rPr>
        <w:t xml:space="preserve"> </w:t>
      </w:r>
      <w:r w:rsidRPr="00A96006">
        <w:rPr>
          <w:rFonts w:ascii="Times New Roman" w:hAnsi="Times New Roman" w:cs="Times New Roman"/>
          <w:sz w:val="28"/>
          <w:szCs w:val="28"/>
        </w:rPr>
        <w:t>об отказе в рассмотрении и возврате ходатайства и прилагаемых к нему документов, результата предоставления государственной услуги</w:t>
      </w:r>
      <w:r w:rsidR="004371C9">
        <w:rPr>
          <w:rFonts w:ascii="Times New Roman" w:hAnsi="Times New Roman" w:cs="Times New Roman"/>
          <w:sz w:val="28"/>
          <w:szCs w:val="28"/>
        </w:rPr>
        <w:t xml:space="preserve"> –</w:t>
      </w:r>
      <w:r w:rsidRPr="00A96006">
        <w:rPr>
          <w:rFonts w:ascii="Times New Roman" w:hAnsi="Times New Roman" w:cs="Times New Roman"/>
          <w:sz w:val="28"/>
          <w:szCs w:val="28"/>
        </w:rPr>
        <w:t xml:space="preserve"> </w:t>
      </w:r>
      <w:r w:rsidR="001F3090">
        <w:rPr>
          <w:rFonts w:ascii="Times New Roman" w:hAnsi="Times New Roman" w:cs="Times New Roman"/>
          <w:sz w:val="28"/>
          <w:szCs w:val="28"/>
        </w:rPr>
        <w:t>акта</w:t>
      </w:r>
      <w:r w:rsidR="001F3090">
        <w:rPr>
          <w:rFonts w:ascii="Times New Roman" w:hAnsi="Times New Roman" w:cs="Times New Roman"/>
          <w:sz w:val="28"/>
          <w:szCs w:val="28"/>
        </w:rPr>
        <w:br/>
      </w:r>
      <w:r w:rsidRPr="00A96006">
        <w:rPr>
          <w:rFonts w:ascii="Times New Roman" w:hAnsi="Times New Roman" w:cs="Times New Roman"/>
          <w:sz w:val="28"/>
          <w:szCs w:val="28"/>
        </w:rPr>
        <w:t>о переводе либо об отказе в переводе</w:t>
      </w:r>
      <w:r w:rsidR="008E4982" w:rsidRPr="00A96006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A96006">
        <w:rPr>
          <w:rFonts w:ascii="Times New Roman" w:hAnsi="Times New Roman" w:cs="Times New Roman"/>
          <w:sz w:val="28"/>
          <w:szCs w:val="28"/>
        </w:rPr>
        <w:t>.</w:t>
      </w:r>
    </w:p>
    <w:p w14:paraId="5F22E078" w14:textId="77777777" w:rsidR="00B42666" w:rsidRPr="00A96006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 xml:space="preserve">3.1.2. </w:t>
      </w:r>
      <w:r w:rsidR="00B42666" w:rsidRPr="00A9600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электронной форме включает в себя следующие административные процедуры:</w:t>
      </w:r>
    </w:p>
    <w:p w14:paraId="580A453E" w14:textId="143D6531" w:rsidR="00B42666" w:rsidRPr="00A96006" w:rsidRDefault="00B42666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>регистраци</w:t>
      </w:r>
      <w:r w:rsidR="004C0839">
        <w:rPr>
          <w:rFonts w:ascii="Times New Roman" w:hAnsi="Times New Roman" w:cs="Times New Roman"/>
          <w:sz w:val="28"/>
          <w:szCs w:val="28"/>
        </w:rPr>
        <w:t>ю</w:t>
      </w:r>
      <w:r w:rsidRPr="00A96006">
        <w:rPr>
          <w:rFonts w:ascii="Times New Roman" w:hAnsi="Times New Roman" w:cs="Times New Roman"/>
          <w:sz w:val="28"/>
          <w:szCs w:val="28"/>
        </w:rPr>
        <w:t xml:space="preserve"> ходатайства и </w:t>
      </w:r>
      <w:r w:rsidR="00A4360D">
        <w:rPr>
          <w:rFonts w:ascii="Times New Roman" w:hAnsi="Times New Roman" w:cs="Times New Roman"/>
          <w:sz w:val="28"/>
          <w:szCs w:val="28"/>
        </w:rPr>
        <w:t>прилагаемых</w:t>
      </w:r>
      <w:r w:rsidRPr="00A96006">
        <w:rPr>
          <w:rFonts w:ascii="Times New Roman" w:hAnsi="Times New Roman" w:cs="Times New Roman"/>
          <w:sz w:val="28"/>
          <w:szCs w:val="28"/>
        </w:rPr>
        <w:t xml:space="preserve"> </w:t>
      </w:r>
      <w:r w:rsidR="00042B83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A96006">
        <w:rPr>
          <w:rFonts w:ascii="Times New Roman" w:hAnsi="Times New Roman" w:cs="Times New Roman"/>
          <w:sz w:val="28"/>
          <w:szCs w:val="28"/>
        </w:rPr>
        <w:t>документов;</w:t>
      </w:r>
    </w:p>
    <w:p w14:paraId="1D0F39B6" w14:textId="2FCBF567" w:rsidR="00B42666" w:rsidRDefault="00B42666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006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A96006">
        <w:rPr>
          <w:rFonts w:ascii="Times New Roman" w:hAnsi="Times New Roman" w:cs="Times New Roman"/>
          <w:sz w:val="28"/>
          <w:szCs w:val="28"/>
        </w:rPr>
        <w:t xml:space="preserve"> ходатайства и пр</w:t>
      </w:r>
      <w:r w:rsidR="00A4360D">
        <w:rPr>
          <w:rFonts w:ascii="Times New Roman" w:hAnsi="Times New Roman" w:cs="Times New Roman"/>
          <w:sz w:val="28"/>
          <w:szCs w:val="28"/>
        </w:rPr>
        <w:t>илагаемых</w:t>
      </w:r>
      <w:r w:rsidRPr="00A96006">
        <w:rPr>
          <w:rFonts w:ascii="Times New Roman" w:hAnsi="Times New Roman" w:cs="Times New Roman"/>
          <w:sz w:val="28"/>
          <w:szCs w:val="28"/>
        </w:rPr>
        <w:t xml:space="preserve"> </w:t>
      </w:r>
      <w:r w:rsidR="00B474E0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A96006">
        <w:rPr>
          <w:rFonts w:ascii="Times New Roman" w:hAnsi="Times New Roman" w:cs="Times New Roman"/>
          <w:sz w:val="28"/>
          <w:szCs w:val="28"/>
        </w:rPr>
        <w:t>документов:</w:t>
      </w:r>
    </w:p>
    <w:p w14:paraId="42F74124" w14:textId="77777777" w:rsidR="008B39AC" w:rsidRPr="00A96006" w:rsidRDefault="008B39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5BAF4" w14:textId="27D92E6C" w:rsidR="00B42666" w:rsidRPr="00A96006" w:rsidRDefault="000B41E0" w:rsidP="004C0839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006">
        <w:rPr>
          <w:rFonts w:ascii="Times New Roman" w:hAnsi="Times New Roman" w:cs="Times New Roman"/>
          <w:sz w:val="28"/>
          <w:szCs w:val="28"/>
        </w:rPr>
        <w:lastRenderedPageBreak/>
        <w:t>подготовк</w:t>
      </w:r>
      <w:r w:rsidR="004C083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96006">
        <w:rPr>
          <w:rFonts w:ascii="Times New Roman" w:hAnsi="Times New Roman" w:cs="Times New Roman"/>
          <w:sz w:val="28"/>
          <w:szCs w:val="28"/>
        </w:rPr>
        <w:t xml:space="preserve"> и </w:t>
      </w:r>
      <w:r w:rsidR="00B42666" w:rsidRPr="00A9600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8174E">
        <w:rPr>
          <w:rFonts w:ascii="Times New Roman" w:hAnsi="Times New Roman" w:cs="Times New Roman"/>
          <w:sz w:val="28"/>
          <w:szCs w:val="28"/>
        </w:rPr>
        <w:t>акта</w:t>
      </w:r>
      <w:r w:rsidR="00B42666" w:rsidRPr="00A96006">
        <w:rPr>
          <w:rFonts w:ascii="Times New Roman" w:hAnsi="Times New Roman" w:cs="Times New Roman"/>
          <w:sz w:val="28"/>
          <w:szCs w:val="28"/>
        </w:rPr>
        <w:t xml:space="preserve"> о переводе либо об отказе в переводе</w:t>
      </w:r>
      <w:r w:rsidR="0061264C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B42666" w:rsidRPr="00A96006">
        <w:rPr>
          <w:rFonts w:ascii="Times New Roman" w:hAnsi="Times New Roman" w:cs="Times New Roman"/>
          <w:sz w:val="28"/>
          <w:szCs w:val="28"/>
        </w:rPr>
        <w:t>;</w:t>
      </w:r>
    </w:p>
    <w:p w14:paraId="7E82198C" w14:textId="34FEA91B" w:rsidR="00FD08AC" w:rsidRDefault="00847F42" w:rsidP="004C08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>направлени</w:t>
      </w:r>
      <w:r w:rsidR="0071412C" w:rsidRPr="00A96006">
        <w:rPr>
          <w:rFonts w:ascii="Times New Roman" w:hAnsi="Times New Roman" w:cs="Times New Roman"/>
          <w:sz w:val="28"/>
          <w:szCs w:val="28"/>
        </w:rPr>
        <w:t>е</w:t>
      </w:r>
      <w:r w:rsidRPr="00A96006">
        <w:rPr>
          <w:rFonts w:ascii="Times New Roman" w:hAnsi="Times New Roman" w:cs="Times New Roman"/>
          <w:sz w:val="28"/>
          <w:szCs w:val="28"/>
        </w:rPr>
        <w:t xml:space="preserve"> заявителю письма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96006">
        <w:rPr>
          <w:rFonts w:ascii="Times New Roman" w:hAnsi="Times New Roman" w:cs="Times New Roman"/>
          <w:sz w:val="28"/>
          <w:szCs w:val="28"/>
        </w:rPr>
        <w:t>об отказе в рассмотрении и возврате ходатайства и прилагаемых к нему документов, направлени</w:t>
      </w:r>
      <w:r w:rsidR="0071412C" w:rsidRPr="00A96006">
        <w:rPr>
          <w:rFonts w:ascii="Times New Roman" w:hAnsi="Times New Roman" w:cs="Times New Roman"/>
          <w:sz w:val="28"/>
          <w:szCs w:val="28"/>
        </w:rPr>
        <w:t>е</w:t>
      </w:r>
      <w:r w:rsidRPr="00A96006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государственной услуги</w:t>
      </w:r>
      <w:r w:rsidR="005A2CE9" w:rsidRPr="005A2CE9">
        <w:rPr>
          <w:rFonts w:ascii="Times New Roman" w:hAnsi="Times New Roman" w:cs="Times New Roman"/>
          <w:sz w:val="28"/>
          <w:szCs w:val="28"/>
        </w:rPr>
        <w:t xml:space="preserve"> –</w:t>
      </w:r>
      <w:r w:rsidRPr="00A96006">
        <w:rPr>
          <w:rFonts w:ascii="Times New Roman" w:hAnsi="Times New Roman" w:cs="Times New Roman"/>
          <w:sz w:val="28"/>
          <w:szCs w:val="28"/>
        </w:rPr>
        <w:t xml:space="preserve"> </w:t>
      </w:r>
      <w:r w:rsidR="003031F2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A96006">
        <w:rPr>
          <w:rFonts w:ascii="Times New Roman" w:hAnsi="Times New Roman" w:cs="Times New Roman"/>
          <w:sz w:val="28"/>
          <w:szCs w:val="28"/>
        </w:rPr>
        <w:t>о переводе либо об отказе в переводе земельного участка</w:t>
      </w:r>
      <w:r w:rsidR="00844D3D" w:rsidRPr="00A96006">
        <w:rPr>
          <w:rFonts w:ascii="Times New Roman" w:hAnsi="Times New Roman" w:cs="Times New Roman"/>
          <w:sz w:val="28"/>
          <w:szCs w:val="28"/>
        </w:rPr>
        <w:t>.</w:t>
      </w:r>
      <w:r w:rsidR="00B42666" w:rsidRPr="00B42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F6E5D" w14:textId="77777777" w:rsidR="004C0839" w:rsidRDefault="004C0839" w:rsidP="004C0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B1A40" w14:textId="03B1B6CC" w:rsidR="00FD08AC" w:rsidRPr="004C0839" w:rsidRDefault="00FD08AC" w:rsidP="004C0839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83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4C0839" w:rsidRPr="004C083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4C0839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4C0839" w:rsidRPr="004C0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839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Pr="004C0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839" w:rsidRPr="004C0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839">
        <w:rPr>
          <w:rFonts w:ascii="Times New Roman" w:hAnsi="Times New Roman" w:cs="Times New Roman"/>
          <w:b/>
          <w:sz w:val="28"/>
          <w:szCs w:val="28"/>
        </w:rPr>
        <w:t xml:space="preserve">административных </w:t>
      </w:r>
      <w:r w:rsidR="004C0839" w:rsidRPr="004C0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839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4C0839" w:rsidRPr="004C0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839">
        <w:rPr>
          <w:rFonts w:ascii="Times New Roman" w:hAnsi="Times New Roman" w:cs="Times New Roman"/>
          <w:b/>
          <w:sz w:val="28"/>
          <w:szCs w:val="28"/>
        </w:rPr>
        <w:t>при</w:t>
      </w:r>
      <w:r w:rsidR="004C0839" w:rsidRPr="004C0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839">
        <w:rPr>
          <w:rFonts w:ascii="Times New Roman" w:hAnsi="Times New Roman" w:cs="Times New Roman"/>
          <w:b/>
          <w:sz w:val="28"/>
          <w:szCs w:val="28"/>
        </w:rPr>
        <w:t xml:space="preserve">приеме и регистрации </w:t>
      </w:r>
      <w:r w:rsidR="00BE5FBD" w:rsidRPr="004C0839">
        <w:rPr>
          <w:rFonts w:ascii="Times New Roman" w:hAnsi="Times New Roman" w:cs="Times New Roman"/>
          <w:b/>
          <w:sz w:val="28"/>
          <w:szCs w:val="28"/>
        </w:rPr>
        <w:t xml:space="preserve">ходатайства </w:t>
      </w:r>
      <w:r w:rsidRPr="004C0839">
        <w:rPr>
          <w:rFonts w:ascii="Times New Roman" w:hAnsi="Times New Roman" w:cs="Times New Roman"/>
          <w:b/>
          <w:sz w:val="28"/>
          <w:szCs w:val="28"/>
        </w:rPr>
        <w:t>и пр</w:t>
      </w:r>
      <w:r w:rsidR="00A4360D" w:rsidRPr="004C0839">
        <w:rPr>
          <w:rFonts w:ascii="Times New Roman" w:hAnsi="Times New Roman" w:cs="Times New Roman"/>
          <w:b/>
          <w:sz w:val="28"/>
          <w:szCs w:val="28"/>
        </w:rPr>
        <w:t>илагаемых</w:t>
      </w:r>
      <w:r w:rsidRPr="004C0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658">
        <w:rPr>
          <w:rFonts w:ascii="Times New Roman" w:hAnsi="Times New Roman" w:cs="Times New Roman"/>
          <w:b/>
          <w:sz w:val="28"/>
          <w:szCs w:val="28"/>
        </w:rPr>
        <w:t xml:space="preserve">к нему </w:t>
      </w:r>
      <w:r w:rsidRPr="004C0839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72081418" w14:textId="77777777" w:rsidR="004C0839" w:rsidRDefault="004C0839" w:rsidP="004C0839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0ACAF5F9" w14:textId="1561B1D2" w:rsidR="00594829" w:rsidRPr="003075B2" w:rsidRDefault="00594829" w:rsidP="004C08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(действия) </w:t>
      </w:r>
      <w:r w:rsidR="009448E1">
        <w:rPr>
          <w:rFonts w:ascii="Times New Roman" w:hAnsi="Times New Roman" w:cs="Times New Roman"/>
          <w:sz w:val="28"/>
          <w:szCs w:val="28"/>
        </w:rPr>
        <w:t xml:space="preserve">по </w:t>
      </w:r>
      <w:r w:rsidRPr="00A96006">
        <w:rPr>
          <w:rFonts w:ascii="Times New Roman" w:hAnsi="Times New Roman" w:cs="Times New Roman"/>
          <w:sz w:val="28"/>
          <w:szCs w:val="28"/>
        </w:rPr>
        <w:t>прием</w:t>
      </w:r>
      <w:r w:rsidR="009448E1">
        <w:rPr>
          <w:rFonts w:ascii="Times New Roman" w:hAnsi="Times New Roman" w:cs="Times New Roman"/>
          <w:sz w:val="28"/>
          <w:szCs w:val="28"/>
        </w:rPr>
        <w:t>у</w:t>
      </w:r>
      <w:r w:rsidRPr="00A96006">
        <w:rPr>
          <w:rFonts w:ascii="Times New Roman" w:hAnsi="Times New Roman" w:cs="Times New Roman"/>
          <w:sz w:val="28"/>
          <w:szCs w:val="28"/>
        </w:rPr>
        <w:t xml:space="preserve"> и регистрации </w:t>
      </w:r>
      <w:r w:rsidR="00A37138" w:rsidRPr="00A96006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A96006">
        <w:rPr>
          <w:rFonts w:ascii="Times New Roman" w:hAnsi="Times New Roman" w:cs="Times New Roman"/>
          <w:sz w:val="28"/>
          <w:szCs w:val="28"/>
        </w:rPr>
        <w:t xml:space="preserve">и </w:t>
      </w:r>
      <w:r w:rsidR="00A4360D">
        <w:rPr>
          <w:rFonts w:ascii="Times New Roman" w:hAnsi="Times New Roman" w:cs="Times New Roman"/>
          <w:sz w:val="28"/>
          <w:szCs w:val="28"/>
        </w:rPr>
        <w:t xml:space="preserve">прилагаемых </w:t>
      </w:r>
      <w:r w:rsidR="00C02658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A96006">
        <w:rPr>
          <w:rFonts w:ascii="Times New Roman" w:hAnsi="Times New Roman" w:cs="Times New Roman"/>
          <w:sz w:val="28"/>
          <w:szCs w:val="28"/>
        </w:rPr>
        <w:t xml:space="preserve">документов является </w:t>
      </w:r>
      <w:r w:rsidR="000556DA" w:rsidRPr="00A96006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A96006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A816D3" w:rsidRPr="00A96006">
        <w:rPr>
          <w:rFonts w:ascii="Times New Roman" w:hAnsi="Times New Roman" w:cs="Times New Roman"/>
          <w:sz w:val="28"/>
          <w:szCs w:val="28"/>
        </w:rPr>
        <w:t>ходатайств</w:t>
      </w:r>
      <w:r w:rsidR="000556DA" w:rsidRPr="00A96006">
        <w:rPr>
          <w:rFonts w:ascii="Times New Roman" w:hAnsi="Times New Roman" w:cs="Times New Roman"/>
          <w:sz w:val="28"/>
          <w:szCs w:val="28"/>
        </w:rPr>
        <w:t>а</w:t>
      </w:r>
      <w:r w:rsidR="00A816D3" w:rsidRPr="00A96006">
        <w:rPr>
          <w:rFonts w:ascii="Times New Roman" w:hAnsi="Times New Roman" w:cs="Times New Roman"/>
          <w:sz w:val="28"/>
          <w:szCs w:val="28"/>
        </w:rPr>
        <w:t xml:space="preserve"> </w:t>
      </w:r>
      <w:r w:rsidRPr="00A96006">
        <w:rPr>
          <w:rFonts w:ascii="Times New Roman" w:hAnsi="Times New Roman" w:cs="Times New Roman"/>
          <w:sz w:val="28"/>
          <w:szCs w:val="28"/>
        </w:rPr>
        <w:t>и документ</w:t>
      </w:r>
      <w:r w:rsidR="000556DA" w:rsidRPr="00A96006">
        <w:rPr>
          <w:rFonts w:ascii="Times New Roman" w:hAnsi="Times New Roman" w:cs="Times New Roman"/>
          <w:sz w:val="28"/>
          <w:szCs w:val="28"/>
        </w:rPr>
        <w:t>ов</w:t>
      </w:r>
      <w:r w:rsidRPr="00A96006">
        <w:rPr>
          <w:rFonts w:ascii="Times New Roman" w:hAnsi="Times New Roman" w:cs="Times New Roman"/>
          <w:sz w:val="28"/>
          <w:szCs w:val="28"/>
        </w:rPr>
        <w:t>, необходимы</w:t>
      </w:r>
      <w:r w:rsidR="000556DA" w:rsidRPr="00A96006">
        <w:rPr>
          <w:rFonts w:ascii="Times New Roman" w:hAnsi="Times New Roman" w:cs="Times New Roman"/>
          <w:sz w:val="28"/>
          <w:szCs w:val="28"/>
        </w:rPr>
        <w:t>х</w:t>
      </w:r>
      <w:r w:rsidRPr="00A9600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 w:rsidR="001D7F23" w:rsidRPr="00A96006">
        <w:rPr>
          <w:rFonts w:ascii="Times New Roman" w:hAnsi="Times New Roman" w:cs="Times New Roman"/>
          <w:sz w:val="28"/>
          <w:szCs w:val="28"/>
        </w:rPr>
        <w:t xml:space="preserve">, </w:t>
      </w:r>
      <w:r w:rsidR="0074532A" w:rsidRPr="00A96006">
        <w:rPr>
          <w:rFonts w:ascii="Times New Roman" w:hAnsi="Times New Roman" w:cs="Times New Roman"/>
          <w:sz w:val="28"/>
          <w:szCs w:val="28"/>
        </w:rPr>
        <w:t>специалисту</w:t>
      </w:r>
      <w:r w:rsidRPr="00A96006">
        <w:rPr>
          <w:rFonts w:ascii="Times New Roman" w:hAnsi="Times New Roman" w:cs="Times New Roman"/>
          <w:sz w:val="28"/>
          <w:szCs w:val="28"/>
        </w:rPr>
        <w:t xml:space="preserve"> министерства, ответственному за</w:t>
      </w:r>
      <w:r w:rsidR="000556DA" w:rsidRPr="00A96006"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="00C02658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Pr="00A96006">
        <w:rPr>
          <w:rFonts w:ascii="Times New Roman" w:hAnsi="Times New Roman" w:cs="Times New Roman"/>
          <w:sz w:val="28"/>
          <w:szCs w:val="28"/>
        </w:rPr>
        <w:t>.</w:t>
      </w:r>
    </w:p>
    <w:p w14:paraId="4CF6F15A" w14:textId="334B88AC" w:rsidR="00967411" w:rsidRDefault="00967411" w:rsidP="004C0839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государственной услуги в </w:t>
      </w:r>
      <w:r w:rsidR="004825D7" w:rsidRPr="00A96006">
        <w:rPr>
          <w:rFonts w:ascii="Times New Roman" w:hAnsi="Times New Roman" w:cs="Times New Roman"/>
          <w:sz w:val="28"/>
          <w:szCs w:val="28"/>
        </w:rPr>
        <w:t>ходе личного приема</w:t>
      </w:r>
      <w:r w:rsidRPr="00A9600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825D7" w:rsidRPr="00A96006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A96006">
        <w:rPr>
          <w:rFonts w:ascii="Times New Roman" w:hAnsi="Times New Roman" w:cs="Times New Roman"/>
          <w:sz w:val="28"/>
          <w:szCs w:val="28"/>
        </w:rPr>
        <w:t>1.8 статьи 7 Федерального закона</w:t>
      </w:r>
      <w:r w:rsidR="00823534" w:rsidRPr="00A96006">
        <w:rPr>
          <w:rFonts w:ascii="Times New Roman" w:hAnsi="Times New Roman" w:cs="Times New Roman"/>
          <w:sz w:val="28"/>
          <w:szCs w:val="28"/>
        </w:rPr>
        <w:br/>
      </w:r>
      <w:r w:rsidRPr="00A96006">
        <w:rPr>
          <w:rFonts w:ascii="Times New Roman" w:hAnsi="Times New Roman" w:cs="Times New Roman"/>
          <w:sz w:val="28"/>
          <w:szCs w:val="28"/>
        </w:rPr>
        <w:t>от 27.07.2010 № 210-ФЗ</w:t>
      </w:r>
      <w:r w:rsidR="004825D7" w:rsidRPr="00A96006">
        <w:rPr>
          <w:rFonts w:ascii="Times New Roman" w:hAnsi="Times New Roman" w:cs="Times New Roman"/>
          <w:sz w:val="28"/>
          <w:szCs w:val="28"/>
        </w:rPr>
        <w:t xml:space="preserve"> не осуществляется</w:t>
      </w:r>
      <w:r w:rsidRPr="00A96006">
        <w:rPr>
          <w:rFonts w:ascii="Times New Roman" w:hAnsi="Times New Roman" w:cs="Times New Roman"/>
          <w:sz w:val="28"/>
          <w:szCs w:val="28"/>
        </w:rPr>
        <w:t>.</w:t>
      </w:r>
    </w:p>
    <w:p w14:paraId="2E09F677" w14:textId="67BA1369" w:rsidR="00594829" w:rsidRDefault="006D04DE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594829" w:rsidRPr="00A96006">
        <w:rPr>
          <w:rFonts w:ascii="Times New Roman" w:hAnsi="Times New Roman" w:cs="Times New Roman"/>
          <w:sz w:val="28"/>
          <w:szCs w:val="28"/>
        </w:rPr>
        <w:t>и прилагаемые к нему документы, поступившие в министерство почтовым отправление</w:t>
      </w:r>
      <w:r w:rsidR="000556DA" w:rsidRPr="00A96006">
        <w:rPr>
          <w:rFonts w:ascii="Times New Roman" w:hAnsi="Times New Roman" w:cs="Times New Roman"/>
          <w:sz w:val="28"/>
          <w:szCs w:val="28"/>
        </w:rPr>
        <w:t>м или через экспедицию</w:t>
      </w:r>
      <w:r w:rsidR="00594829" w:rsidRPr="00A96006">
        <w:rPr>
          <w:rFonts w:ascii="Times New Roman" w:hAnsi="Times New Roman" w:cs="Times New Roman"/>
          <w:sz w:val="28"/>
          <w:szCs w:val="28"/>
        </w:rPr>
        <w:t>, поступают специалисту</w:t>
      </w:r>
      <w:r w:rsidR="005A2CE9" w:rsidRPr="005A2CE9">
        <w:rPr>
          <w:rFonts w:ascii="Times New Roman" w:hAnsi="Times New Roman" w:cs="Times New Roman"/>
          <w:sz w:val="28"/>
          <w:szCs w:val="28"/>
        </w:rPr>
        <w:t xml:space="preserve"> </w:t>
      </w:r>
      <w:r w:rsidR="005A2CE9">
        <w:rPr>
          <w:rFonts w:ascii="Times New Roman" w:hAnsi="Times New Roman" w:cs="Times New Roman"/>
          <w:sz w:val="28"/>
          <w:szCs w:val="28"/>
        </w:rPr>
        <w:t>министерства</w:t>
      </w:r>
      <w:r w:rsidR="00594829" w:rsidRPr="00A96006">
        <w:rPr>
          <w:rFonts w:ascii="Times New Roman" w:hAnsi="Times New Roman" w:cs="Times New Roman"/>
          <w:sz w:val="28"/>
          <w:szCs w:val="28"/>
        </w:rPr>
        <w:t>, ответственному за регистрацию входящей корреспонденции.</w:t>
      </w:r>
    </w:p>
    <w:p w14:paraId="4F40F1B8" w14:textId="551BCAB2" w:rsidR="00A743F6" w:rsidRPr="00A96006" w:rsidRDefault="00A743F6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>Специалист</w:t>
      </w:r>
      <w:r w:rsidR="005A2CE9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A96006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входящей корреспонденции, в установленном порядке регистрирует поступившие документы в системе электронного документооборота не позднее </w:t>
      </w:r>
      <w:r w:rsidR="00D1150B" w:rsidRPr="00A96006">
        <w:rPr>
          <w:rFonts w:ascii="Times New Roman" w:hAnsi="Times New Roman" w:cs="Times New Roman"/>
          <w:sz w:val="28"/>
          <w:szCs w:val="28"/>
        </w:rPr>
        <w:t xml:space="preserve">1 </w:t>
      </w:r>
      <w:r w:rsidRPr="00A96006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поступления </w:t>
      </w:r>
      <w:r w:rsidR="00E839AE" w:rsidRPr="00A96006">
        <w:rPr>
          <w:rFonts w:ascii="Times New Roman" w:hAnsi="Times New Roman" w:cs="Times New Roman"/>
          <w:sz w:val="28"/>
          <w:szCs w:val="28"/>
        </w:rPr>
        <w:t xml:space="preserve">ходатайства </w:t>
      </w:r>
      <w:proofErr w:type="gramStart"/>
      <w:r w:rsidRPr="00A96006">
        <w:rPr>
          <w:rFonts w:ascii="Times New Roman" w:hAnsi="Times New Roman" w:cs="Times New Roman"/>
          <w:sz w:val="28"/>
          <w:szCs w:val="28"/>
        </w:rPr>
        <w:t xml:space="preserve">и </w:t>
      </w:r>
      <w:r w:rsidR="00C02658">
        <w:rPr>
          <w:rFonts w:ascii="Times New Roman" w:hAnsi="Times New Roman" w:cs="Times New Roman"/>
          <w:sz w:val="28"/>
          <w:szCs w:val="28"/>
        </w:rPr>
        <w:t xml:space="preserve"> прилагаемых</w:t>
      </w:r>
      <w:proofErr w:type="gramEnd"/>
      <w:r w:rsidR="00C02658">
        <w:rPr>
          <w:rFonts w:ascii="Times New Roman" w:hAnsi="Times New Roman" w:cs="Times New Roman"/>
          <w:sz w:val="28"/>
          <w:szCs w:val="28"/>
        </w:rPr>
        <w:t xml:space="preserve">  к нему </w:t>
      </w:r>
      <w:r w:rsidRPr="00A96006">
        <w:rPr>
          <w:rFonts w:ascii="Times New Roman" w:hAnsi="Times New Roman" w:cs="Times New Roman"/>
          <w:sz w:val="28"/>
          <w:szCs w:val="28"/>
        </w:rPr>
        <w:t>документов</w:t>
      </w:r>
      <w:r w:rsidR="001B2012" w:rsidRPr="00A96006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A96006">
        <w:rPr>
          <w:rFonts w:ascii="Times New Roman" w:hAnsi="Times New Roman" w:cs="Times New Roman"/>
          <w:sz w:val="28"/>
          <w:szCs w:val="28"/>
        </w:rPr>
        <w:t xml:space="preserve">, проставляет на документах оттиск штампа входящей корреспонденции, присваивает входящему </w:t>
      </w:r>
      <w:r w:rsidR="006035A7" w:rsidRPr="00A96006">
        <w:rPr>
          <w:rFonts w:ascii="Times New Roman" w:hAnsi="Times New Roman" w:cs="Times New Roman"/>
          <w:sz w:val="28"/>
          <w:szCs w:val="28"/>
        </w:rPr>
        <w:t xml:space="preserve">ходатайству </w:t>
      </w:r>
      <w:r w:rsidRPr="00A96006">
        <w:rPr>
          <w:rFonts w:ascii="Times New Roman" w:hAnsi="Times New Roman" w:cs="Times New Roman"/>
          <w:sz w:val="28"/>
          <w:szCs w:val="28"/>
        </w:rPr>
        <w:t>номер и дату.</w:t>
      </w:r>
    </w:p>
    <w:p w14:paraId="09860C6B" w14:textId="0CC9EE8E" w:rsidR="004F58E6" w:rsidRPr="00A96006" w:rsidRDefault="004F58E6" w:rsidP="00494E5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регистрация </w:t>
      </w:r>
      <w:r w:rsidR="000E3122" w:rsidRPr="00A96006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A96006">
        <w:rPr>
          <w:rFonts w:ascii="Times New Roman" w:hAnsi="Times New Roman" w:cs="Times New Roman"/>
          <w:sz w:val="28"/>
          <w:szCs w:val="28"/>
        </w:rPr>
        <w:t xml:space="preserve">и </w:t>
      </w:r>
      <w:r w:rsidR="00A4360D">
        <w:rPr>
          <w:rFonts w:ascii="Times New Roman" w:hAnsi="Times New Roman" w:cs="Times New Roman"/>
          <w:sz w:val="28"/>
          <w:szCs w:val="28"/>
        </w:rPr>
        <w:t>прилагаемы</w:t>
      </w:r>
      <w:r w:rsidRPr="00A96006">
        <w:rPr>
          <w:rFonts w:ascii="Times New Roman" w:hAnsi="Times New Roman" w:cs="Times New Roman"/>
          <w:sz w:val="28"/>
          <w:szCs w:val="28"/>
        </w:rPr>
        <w:t xml:space="preserve">х </w:t>
      </w:r>
      <w:r w:rsidR="00DE1AB1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A96006">
        <w:rPr>
          <w:rFonts w:ascii="Times New Roman" w:hAnsi="Times New Roman" w:cs="Times New Roman"/>
          <w:sz w:val="28"/>
          <w:szCs w:val="28"/>
        </w:rPr>
        <w:t>документов.</w:t>
      </w:r>
    </w:p>
    <w:p w14:paraId="76971FE9" w14:textId="06C21795" w:rsidR="00E33B75" w:rsidRDefault="00E33B75" w:rsidP="00494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не может превышать 1 рабочего дня со дня поступления </w:t>
      </w:r>
      <w:r w:rsidR="00D1150B" w:rsidRPr="00A96006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A96006">
        <w:rPr>
          <w:rFonts w:ascii="Times New Roman" w:hAnsi="Times New Roman" w:cs="Times New Roman"/>
          <w:sz w:val="28"/>
          <w:szCs w:val="28"/>
        </w:rPr>
        <w:t>в министерство.</w:t>
      </w:r>
    </w:p>
    <w:p w14:paraId="5F0F7689" w14:textId="77777777" w:rsidR="00B5596A" w:rsidRDefault="00B5596A" w:rsidP="00B55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2698A" w14:textId="069278BF" w:rsidR="00B5596A" w:rsidRPr="00B5596A" w:rsidRDefault="00FD08AC" w:rsidP="00B5596A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96A">
        <w:rPr>
          <w:rFonts w:ascii="Times New Roman" w:hAnsi="Times New Roman" w:cs="Times New Roman"/>
          <w:b/>
          <w:sz w:val="28"/>
          <w:szCs w:val="28"/>
        </w:rPr>
        <w:t>3.3.</w:t>
      </w:r>
      <w:r w:rsidR="00B42666" w:rsidRPr="00B5596A">
        <w:rPr>
          <w:b/>
        </w:rPr>
        <w:t xml:space="preserve"> </w:t>
      </w:r>
      <w:r w:rsidR="00B42666" w:rsidRPr="00B5596A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 w:rsidR="00B42666" w:rsidRPr="00B5596A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</w:t>
      </w:r>
      <w:r w:rsidR="00B5596A" w:rsidRPr="00B55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666" w:rsidRPr="00B5596A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="00B42666" w:rsidRPr="00B5596A">
        <w:rPr>
          <w:rFonts w:ascii="Times New Roman" w:hAnsi="Times New Roman" w:cs="Times New Roman"/>
          <w:b/>
          <w:sz w:val="28"/>
          <w:szCs w:val="28"/>
        </w:rPr>
        <w:t xml:space="preserve"> действий</w:t>
      </w:r>
      <w:r w:rsidR="00B5596A" w:rsidRPr="00B55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666" w:rsidRPr="00B5596A">
        <w:rPr>
          <w:rFonts w:ascii="Times New Roman" w:hAnsi="Times New Roman" w:cs="Times New Roman"/>
          <w:b/>
          <w:sz w:val="28"/>
          <w:szCs w:val="28"/>
        </w:rPr>
        <w:t>при</w:t>
      </w:r>
      <w:r w:rsidR="00B5596A" w:rsidRPr="00B55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666" w:rsidRPr="00B5596A">
        <w:rPr>
          <w:rFonts w:ascii="Times New Roman" w:hAnsi="Times New Roman" w:cs="Times New Roman"/>
          <w:b/>
          <w:sz w:val="28"/>
          <w:szCs w:val="28"/>
        </w:rPr>
        <w:t xml:space="preserve">рассмотрении ходатайства и </w:t>
      </w:r>
      <w:r w:rsidR="00A4360D" w:rsidRPr="00B5596A">
        <w:rPr>
          <w:rFonts w:ascii="Times New Roman" w:hAnsi="Times New Roman" w:cs="Times New Roman"/>
          <w:b/>
          <w:sz w:val="28"/>
          <w:szCs w:val="28"/>
        </w:rPr>
        <w:t xml:space="preserve">прилагаемых </w:t>
      </w:r>
      <w:r w:rsidR="00186BCD">
        <w:rPr>
          <w:rFonts w:ascii="Times New Roman" w:hAnsi="Times New Roman" w:cs="Times New Roman"/>
          <w:b/>
          <w:sz w:val="28"/>
          <w:szCs w:val="28"/>
        </w:rPr>
        <w:t xml:space="preserve">к нему </w:t>
      </w:r>
      <w:r w:rsidR="00B42666" w:rsidRPr="00B5596A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02846E7E" w14:textId="77777777" w:rsidR="00B5596A" w:rsidRDefault="00B5596A" w:rsidP="00B5596A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14:paraId="689F26C8" w14:textId="1A4A4C9D" w:rsidR="00844C97" w:rsidRPr="00EF0B70" w:rsidRDefault="00844C97" w:rsidP="00B55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70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</w:t>
      </w:r>
      <w:r w:rsidR="00494E52">
        <w:rPr>
          <w:rFonts w:ascii="Times New Roman" w:hAnsi="Times New Roman" w:cs="Times New Roman"/>
          <w:sz w:val="28"/>
          <w:szCs w:val="28"/>
        </w:rPr>
        <w:t xml:space="preserve">при рассмотрении ходатайства и прилагаемых к нему документов </w:t>
      </w:r>
      <w:r w:rsidRPr="00EF0B70">
        <w:rPr>
          <w:rFonts w:ascii="Times New Roman" w:hAnsi="Times New Roman" w:cs="Times New Roman"/>
          <w:sz w:val="28"/>
          <w:szCs w:val="28"/>
        </w:rPr>
        <w:t>является получение специалистом</w:t>
      </w:r>
      <w:r w:rsidR="00940A2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EF0B70">
        <w:rPr>
          <w:rFonts w:ascii="Times New Roman" w:hAnsi="Times New Roman" w:cs="Times New Roman"/>
          <w:sz w:val="28"/>
          <w:szCs w:val="28"/>
        </w:rPr>
        <w:t xml:space="preserve">, ответственным </w:t>
      </w:r>
      <w:r w:rsidR="00494E52">
        <w:rPr>
          <w:rFonts w:ascii="Times New Roman" w:hAnsi="Times New Roman" w:cs="Times New Roman"/>
          <w:sz w:val="28"/>
          <w:szCs w:val="28"/>
        </w:rPr>
        <w:t xml:space="preserve">за </w:t>
      </w:r>
      <w:r w:rsidR="006E234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EF0B70">
        <w:rPr>
          <w:rFonts w:ascii="Times New Roman" w:hAnsi="Times New Roman" w:cs="Times New Roman"/>
          <w:sz w:val="28"/>
          <w:szCs w:val="28"/>
        </w:rPr>
        <w:t>предоставлени</w:t>
      </w:r>
      <w:r w:rsidR="006E2340">
        <w:rPr>
          <w:rFonts w:ascii="Times New Roman" w:hAnsi="Times New Roman" w:cs="Times New Roman"/>
          <w:sz w:val="28"/>
          <w:szCs w:val="28"/>
        </w:rPr>
        <w:t>я</w:t>
      </w:r>
      <w:r w:rsidRPr="00EF0B70">
        <w:rPr>
          <w:rFonts w:ascii="Times New Roman" w:hAnsi="Times New Roman" w:cs="Times New Roman"/>
          <w:sz w:val="28"/>
          <w:szCs w:val="28"/>
        </w:rPr>
        <w:t xml:space="preserve"> государственной услуги, зарегистрированн</w:t>
      </w:r>
      <w:r w:rsidR="00B20ADF">
        <w:rPr>
          <w:rFonts w:ascii="Times New Roman" w:hAnsi="Times New Roman" w:cs="Times New Roman"/>
          <w:sz w:val="28"/>
          <w:szCs w:val="28"/>
        </w:rPr>
        <w:t>ых</w:t>
      </w:r>
      <w:r w:rsidRPr="00EF0B70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 ходатайства и документов, необходимых для предоставления государственной услуги.</w:t>
      </w:r>
    </w:p>
    <w:p w14:paraId="3C9FC1B0" w14:textId="097C8219" w:rsidR="0057265B" w:rsidRPr="00EF0B70" w:rsidRDefault="0057265B" w:rsidP="00B5596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70">
        <w:rPr>
          <w:rFonts w:ascii="Times New Roman" w:hAnsi="Times New Roman" w:cs="Times New Roman"/>
          <w:sz w:val="28"/>
          <w:szCs w:val="28"/>
        </w:rPr>
        <w:t xml:space="preserve">Специалист министерства, ответственный за </w:t>
      </w:r>
      <w:r w:rsidR="00F8240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EF0B70">
        <w:rPr>
          <w:rFonts w:ascii="Times New Roman" w:hAnsi="Times New Roman" w:cs="Times New Roman"/>
          <w:sz w:val="28"/>
          <w:szCs w:val="28"/>
        </w:rPr>
        <w:t>предоставлени</w:t>
      </w:r>
      <w:r w:rsidR="00F82400">
        <w:rPr>
          <w:rFonts w:ascii="Times New Roman" w:hAnsi="Times New Roman" w:cs="Times New Roman"/>
          <w:sz w:val="28"/>
          <w:szCs w:val="28"/>
        </w:rPr>
        <w:t>я</w:t>
      </w:r>
      <w:r w:rsidRPr="00EF0B70">
        <w:rPr>
          <w:rFonts w:ascii="Times New Roman" w:hAnsi="Times New Roman" w:cs="Times New Roman"/>
          <w:sz w:val="28"/>
          <w:szCs w:val="28"/>
        </w:rPr>
        <w:t xml:space="preserve"> государственной услуги, проверяет </w:t>
      </w:r>
      <w:r w:rsidR="00B42666" w:rsidRPr="00EF0B70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EF0B70">
        <w:rPr>
          <w:rFonts w:ascii="Times New Roman" w:hAnsi="Times New Roman" w:cs="Times New Roman"/>
          <w:sz w:val="28"/>
          <w:szCs w:val="28"/>
        </w:rPr>
        <w:t xml:space="preserve">и </w:t>
      </w:r>
      <w:r w:rsidR="00494E52">
        <w:rPr>
          <w:rFonts w:ascii="Times New Roman" w:hAnsi="Times New Roman" w:cs="Times New Roman"/>
          <w:sz w:val="28"/>
          <w:szCs w:val="28"/>
        </w:rPr>
        <w:t xml:space="preserve">прилагаемые к нему </w:t>
      </w:r>
      <w:r w:rsidRPr="00EF0B70">
        <w:rPr>
          <w:rFonts w:ascii="Times New Roman" w:hAnsi="Times New Roman" w:cs="Times New Roman"/>
          <w:sz w:val="28"/>
          <w:szCs w:val="28"/>
        </w:rPr>
        <w:t>документы</w:t>
      </w:r>
      <w:r w:rsidR="00AC49C4" w:rsidRPr="00EF0B70">
        <w:rPr>
          <w:rFonts w:ascii="Times New Roman" w:hAnsi="Times New Roman" w:cs="Times New Roman"/>
          <w:sz w:val="28"/>
          <w:szCs w:val="28"/>
        </w:rPr>
        <w:t xml:space="preserve"> </w:t>
      </w:r>
      <w:r w:rsidRPr="00EF0B70">
        <w:rPr>
          <w:rFonts w:ascii="Times New Roman" w:hAnsi="Times New Roman" w:cs="Times New Roman"/>
          <w:sz w:val="28"/>
          <w:szCs w:val="28"/>
        </w:rPr>
        <w:t xml:space="preserve">на наличие или отсутствие оснований, указанных в </w:t>
      </w:r>
      <w:r w:rsidR="00494E52">
        <w:rPr>
          <w:rFonts w:ascii="Times New Roman" w:hAnsi="Times New Roman" w:cs="Times New Roman"/>
          <w:sz w:val="28"/>
          <w:szCs w:val="28"/>
        </w:rPr>
        <w:t>подр</w:t>
      </w:r>
      <w:r w:rsidR="000F148E">
        <w:rPr>
          <w:rFonts w:ascii="Times New Roman" w:hAnsi="Times New Roman" w:cs="Times New Roman"/>
          <w:sz w:val="28"/>
          <w:szCs w:val="28"/>
        </w:rPr>
        <w:t>а</w:t>
      </w:r>
      <w:r w:rsidR="00494E52">
        <w:rPr>
          <w:rFonts w:ascii="Times New Roman" w:hAnsi="Times New Roman" w:cs="Times New Roman"/>
          <w:sz w:val="28"/>
          <w:szCs w:val="28"/>
        </w:rPr>
        <w:t>зделе</w:t>
      </w:r>
      <w:r w:rsidRPr="00EF0B70">
        <w:rPr>
          <w:rFonts w:ascii="Times New Roman" w:hAnsi="Times New Roman" w:cs="Times New Roman"/>
          <w:sz w:val="28"/>
          <w:szCs w:val="28"/>
        </w:rPr>
        <w:t xml:space="preserve"> 2.8 настоящего Административного регламента, </w:t>
      </w:r>
      <w:r w:rsidR="00594829" w:rsidRPr="00EF0B70">
        <w:rPr>
          <w:rFonts w:ascii="Times New Roman" w:hAnsi="Times New Roman" w:cs="Times New Roman"/>
          <w:sz w:val="28"/>
          <w:szCs w:val="28"/>
        </w:rPr>
        <w:t>для отказа в рассмотрении и возврата</w:t>
      </w:r>
      <w:r w:rsidR="00594829" w:rsidRPr="00EF0B70">
        <w:t xml:space="preserve"> </w:t>
      </w:r>
      <w:r w:rsidR="00594829" w:rsidRPr="00EF0B70">
        <w:rPr>
          <w:rFonts w:ascii="Times New Roman" w:hAnsi="Times New Roman" w:cs="Times New Roman"/>
          <w:sz w:val="28"/>
          <w:szCs w:val="28"/>
        </w:rPr>
        <w:t>ходатайства.</w:t>
      </w:r>
    </w:p>
    <w:p w14:paraId="57D66084" w14:textId="3C2EEAA3" w:rsidR="0057265B" w:rsidRPr="00EF0B70" w:rsidRDefault="0057265B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70">
        <w:rPr>
          <w:rFonts w:ascii="Times New Roman" w:hAnsi="Times New Roman" w:cs="Times New Roman"/>
          <w:sz w:val="28"/>
          <w:szCs w:val="28"/>
        </w:rPr>
        <w:t>Специалист министерства, ответственный за</w:t>
      </w:r>
      <w:r w:rsidR="006E2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234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EF0B7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6E234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F0B70">
        <w:rPr>
          <w:rFonts w:ascii="Times New Roman" w:hAnsi="Times New Roman" w:cs="Times New Roman"/>
          <w:sz w:val="28"/>
          <w:szCs w:val="28"/>
        </w:rPr>
        <w:t xml:space="preserve"> государственной услуги, в течение 4 календарных дней запрашивает </w:t>
      </w:r>
      <w:r w:rsidR="000F148E">
        <w:rPr>
          <w:rFonts w:ascii="Times New Roman" w:hAnsi="Times New Roman" w:cs="Times New Roman"/>
          <w:sz w:val="28"/>
          <w:szCs w:val="28"/>
        </w:rPr>
        <w:t>(</w:t>
      </w:r>
      <w:r w:rsidRPr="00EF0B70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F148E">
        <w:rPr>
          <w:rFonts w:ascii="Times New Roman" w:hAnsi="Times New Roman" w:cs="Times New Roman"/>
          <w:sz w:val="28"/>
          <w:szCs w:val="28"/>
        </w:rPr>
        <w:t>)</w:t>
      </w:r>
      <w:r w:rsidRPr="00EF0B70">
        <w:rPr>
          <w:rFonts w:ascii="Times New Roman" w:hAnsi="Times New Roman" w:cs="Times New Roman"/>
          <w:sz w:val="28"/>
          <w:szCs w:val="28"/>
        </w:rPr>
        <w:t xml:space="preserve"> в уполномоченных органах документы (сведения, в них содержащиеся), предусмотренные пунктом 2.6.2 настоящего Административного регламента, в соответствии с установленным порядком межведомственного взаимодействия.</w:t>
      </w:r>
    </w:p>
    <w:p w14:paraId="56419127" w14:textId="79FA7182" w:rsidR="0057265B" w:rsidRPr="00EF0B70" w:rsidRDefault="0057265B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7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23534" w:rsidRPr="00EF0B70">
        <w:rPr>
          <w:rFonts w:ascii="Times New Roman" w:hAnsi="Times New Roman" w:cs="Times New Roman"/>
          <w:sz w:val="28"/>
          <w:szCs w:val="28"/>
        </w:rPr>
        <w:t xml:space="preserve">рассмотрения ходатайства </w:t>
      </w:r>
      <w:r w:rsidRPr="00EF0B70">
        <w:rPr>
          <w:rFonts w:ascii="Times New Roman" w:hAnsi="Times New Roman" w:cs="Times New Roman"/>
          <w:sz w:val="28"/>
          <w:szCs w:val="28"/>
        </w:rPr>
        <w:t>министерство осуществляет межведомственное информационное взаимодействие:</w:t>
      </w:r>
    </w:p>
    <w:p w14:paraId="2C6A5FE8" w14:textId="61953985" w:rsidR="0057265B" w:rsidRDefault="000F148E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65B" w:rsidRPr="00EF0B70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Кировской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7265B" w:rsidRPr="00EF0B70">
        <w:rPr>
          <w:rFonts w:ascii="Times New Roman" w:hAnsi="Times New Roman" w:cs="Times New Roman"/>
          <w:sz w:val="28"/>
          <w:szCs w:val="28"/>
        </w:rPr>
        <w:t xml:space="preserve"> в целях предоставления сведений из</w:t>
      </w:r>
      <w:r>
        <w:rPr>
          <w:rFonts w:ascii="Times New Roman" w:hAnsi="Times New Roman" w:cs="Times New Roman"/>
          <w:sz w:val="28"/>
          <w:szCs w:val="28"/>
        </w:rPr>
        <w:t xml:space="preserve"> ЕГРН</w:t>
      </w:r>
      <w:r w:rsidR="0057265B" w:rsidRPr="00EF0B70">
        <w:rPr>
          <w:rFonts w:ascii="Times New Roman" w:hAnsi="Times New Roman" w:cs="Times New Roman"/>
          <w:sz w:val="28"/>
          <w:szCs w:val="28"/>
        </w:rPr>
        <w:t>;</w:t>
      </w:r>
    </w:p>
    <w:p w14:paraId="228AD3FA" w14:textId="77777777" w:rsidR="008B39AC" w:rsidRPr="00EF0B70" w:rsidRDefault="008B39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E1FDA" w14:textId="1DBB804F" w:rsidR="0057265B" w:rsidRPr="00EF0B70" w:rsidRDefault="000F148E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65B" w:rsidRPr="00EF0B70"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России по Кировской области</w:t>
      </w:r>
      <w:r w:rsidR="007C4B06" w:rsidRPr="00EF0B70">
        <w:rPr>
          <w:rFonts w:ascii="Times New Roman" w:hAnsi="Times New Roman" w:cs="Times New Roman"/>
          <w:sz w:val="28"/>
          <w:szCs w:val="28"/>
        </w:rPr>
        <w:t xml:space="preserve"> (далее – УФНС </w:t>
      </w:r>
      <w:r w:rsidR="008C1208" w:rsidRPr="00EF0B70">
        <w:rPr>
          <w:rFonts w:ascii="Times New Roman" w:hAnsi="Times New Roman" w:cs="Times New Roman"/>
          <w:sz w:val="28"/>
          <w:szCs w:val="28"/>
        </w:rPr>
        <w:t>по</w:t>
      </w:r>
      <w:r w:rsidR="007C4B06" w:rsidRPr="00EF0B70">
        <w:rPr>
          <w:rFonts w:ascii="Times New Roman" w:hAnsi="Times New Roman" w:cs="Times New Roman"/>
          <w:sz w:val="28"/>
          <w:szCs w:val="28"/>
        </w:rPr>
        <w:t xml:space="preserve"> Кировской области)</w:t>
      </w:r>
      <w:r w:rsidR="0057265B" w:rsidRPr="00EF0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7265B" w:rsidRPr="00EF0B70">
        <w:rPr>
          <w:rFonts w:ascii="Times New Roman" w:hAnsi="Times New Roman" w:cs="Times New Roman"/>
          <w:sz w:val="28"/>
          <w:szCs w:val="28"/>
        </w:rPr>
        <w:t xml:space="preserve"> в целях получения сведений из </w:t>
      </w:r>
      <w:r w:rsidR="00C65DA1" w:rsidRPr="00EF0B70">
        <w:rPr>
          <w:rFonts w:ascii="Times New Roman" w:hAnsi="Times New Roman" w:cs="Times New Roman"/>
          <w:sz w:val="28"/>
          <w:szCs w:val="28"/>
        </w:rPr>
        <w:t xml:space="preserve">ЕГРЮЛ </w:t>
      </w:r>
      <w:r w:rsidR="0057265B" w:rsidRPr="00EF0B70">
        <w:rPr>
          <w:rFonts w:ascii="Times New Roman" w:hAnsi="Times New Roman" w:cs="Times New Roman"/>
          <w:sz w:val="28"/>
          <w:szCs w:val="28"/>
        </w:rPr>
        <w:t xml:space="preserve">и </w:t>
      </w:r>
      <w:r w:rsidR="00C65DA1" w:rsidRPr="00EF0B70">
        <w:rPr>
          <w:rFonts w:ascii="Times New Roman" w:hAnsi="Times New Roman" w:cs="Times New Roman"/>
          <w:sz w:val="28"/>
          <w:szCs w:val="28"/>
        </w:rPr>
        <w:t>ЕГРИП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489622" w14:textId="6F4A655C" w:rsidR="0096184D" w:rsidRPr="00EF0B70" w:rsidRDefault="000F148E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</w:t>
      </w:r>
      <w:r w:rsidR="0096184D" w:rsidRPr="00EF0B70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B42666" w:rsidRPr="00EF0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6184D" w:rsidRPr="00EF0B70">
        <w:rPr>
          <w:rFonts w:ascii="Times New Roman" w:hAnsi="Times New Roman" w:cs="Times New Roman"/>
          <w:sz w:val="28"/>
          <w:szCs w:val="28"/>
        </w:rPr>
        <w:t>в целях получения сведений о соответствии испрашиваемого целевого назначения земельного участка документам территориального планирования.</w:t>
      </w:r>
    </w:p>
    <w:p w14:paraId="5CB46912" w14:textId="43953663" w:rsidR="0057265B" w:rsidRPr="00EF0B70" w:rsidRDefault="0057265B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7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7C4B06" w:rsidRPr="00EF0B70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="003E713F">
        <w:rPr>
          <w:rFonts w:ascii="Times New Roman" w:hAnsi="Times New Roman" w:cs="Times New Roman"/>
          <w:sz w:val="28"/>
          <w:szCs w:val="28"/>
        </w:rPr>
        <w:t>ф</w:t>
      </w:r>
      <w:r w:rsidR="00FA55E3">
        <w:rPr>
          <w:rFonts w:ascii="Times New Roman" w:hAnsi="Times New Roman" w:cs="Times New Roman"/>
          <w:sz w:val="28"/>
          <w:szCs w:val="28"/>
        </w:rPr>
        <w:t>едерального государственного бюджетного учреждения</w:t>
      </w:r>
      <w:r w:rsidR="007C4B06" w:rsidRPr="00EF0B70">
        <w:rPr>
          <w:rFonts w:ascii="Times New Roman" w:hAnsi="Times New Roman" w:cs="Times New Roman"/>
          <w:sz w:val="28"/>
          <w:szCs w:val="28"/>
        </w:rPr>
        <w:t xml:space="preserve"> «Ф</w:t>
      </w:r>
      <w:r w:rsidR="003207E4">
        <w:rPr>
          <w:rFonts w:ascii="Times New Roman" w:hAnsi="Times New Roman" w:cs="Times New Roman"/>
          <w:sz w:val="28"/>
          <w:szCs w:val="28"/>
        </w:rPr>
        <w:t>едеральная кадастровая палата</w:t>
      </w:r>
      <w:r w:rsidR="007C4B06" w:rsidRPr="00EF0B70">
        <w:rPr>
          <w:rFonts w:ascii="Times New Roman" w:hAnsi="Times New Roman" w:cs="Times New Roman"/>
          <w:sz w:val="28"/>
          <w:szCs w:val="28"/>
        </w:rPr>
        <w:t xml:space="preserve"> Росреестра» по Кировской области,</w:t>
      </w:r>
      <w:r w:rsidR="007C4B06" w:rsidRPr="00EF0B70">
        <w:t xml:space="preserve"> </w:t>
      </w:r>
      <w:r w:rsidR="007C4B06" w:rsidRPr="00EF0B70">
        <w:rPr>
          <w:rFonts w:ascii="Times New Roman" w:hAnsi="Times New Roman" w:cs="Times New Roman"/>
          <w:sz w:val="28"/>
          <w:szCs w:val="28"/>
        </w:rPr>
        <w:t>УФНС</w:t>
      </w:r>
      <w:r w:rsidR="003207E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7C4B06" w:rsidRPr="00EF0B70">
        <w:rPr>
          <w:rFonts w:ascii="Times New Roman" w:hAnsi="Times New Roman" w:cs="Times New Roman"/>
          <w:sz w:val="28"/>
          <w:szCs w:val="28"/>
        </w:rPr>
        <w:t xml:space="preserve"> </w:t>
      </w:r>
      <w:r w:rsidR="008C1208" w:rsidRPr="00EF0B70">
        <w:rPr>
          <w:rFonts w:ascii="Times New Roman" w:hAnsi="Times New Roman" w:cs="Times New Roman"/>
          <w:sz w:val="28"/>
          <w:szCs w:val="28"/>
        </w:rPr>
        <w:t>по</w:t>
      </w:r>
      <w:r w:rsidR="007C4B06" w:rsidRPr="00EF0B70">
        <w:rPr>
          <w:rFonts w:ascii="Times New Roman" w:hAnsi="Times New Roman" w:cs="Times New Roman"/>
          <w:sz w:val="28"/>
          <w:szCs w:val="28"/>
        </w:rPr>
        <w:t xml:space="preserve"> Кировской области, органами </w:t>
      </w:r>
      <w:r w:rsidR="003207E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C4B06" w:rsidRPr="00EF0B70">
        <w:rPr>
          <w:rFonts w:ascii="Times New Roman" w:hAnsi="Times New Roman" w:cs="Times New Roman"/>
          <w:sz w:val="28"/>
          <w:szCs w:val="28"/>
        </w:rPr>
        <w:t xml:space="preserve"> </w:t>
      </w:r>
      <w:r w:rsidRPr="00EF0B70">
        <w:rPr>
          <w:rFonts w:ascii="Times New Roman" w:hAnsi="Times New Roman" w:cs="Times New Roman"/>
          <w:sz w:val="28"/>
          <w:szCs w:val="28"/>
        </w:rPr>
        <w:t>запрошенных в порядке межведомственного взаимодействия документов</w:t>
      </w:r>
      <w:r w:rsidR="007C4B06" w:rsidRPr="00EF0B70">
        <w:rPr>
          <w:rFonts w:ascii="Times New Roman" w:hAnsi="Times New Roman" w:cs="Times New Roman"/>
          <w:sz w:val="28"/>
          <w:szCs w:val="28"/>
        </w:rPr>
        <w:t xml:space="preserve"> </w:t>
      </w:r>
      <w:r w:rsidRPr="00EF0B70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9449E5">
        <w:rPr>
          <w:rFonts w:ascii="Times New Roman" w:hAnsi="Times New Roman" w:cs="Times New Roman"/>
          <w:sz w:val="28"/>
          <w:szCs w:val="28"/>
        </w:rPr>
        <w:br/>
      </w:r>
      <w:r w:rsidRPr="00EF0B70">
        <w:rPr>
          <w:rFonts w:ascii="Times New Roman" w:hAnsi="Times New Roman" w:cs="Times New Roman"/>
          <w:sz w:val="28"/>
          <w:szCs w:val="28"/>
        </w:rPr>
        <w:t>5 рабочих дней со дня получения запроса.</w:t>
      </w:r>
    </w:p>
    <w:p w14:paraId="102FC5C3" w14:textId="4F08B0C8" w:rsidR="005367D4" w:rsidRPr="00EF0B70" w:rsidRDefault="005367D4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7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23534" w:rsidRPr="00EF0B70">
        <w:rPr>
          <w:rFonts w:ascii="Times New Roman" w:hAnsi="Times New Roman" w:cs="Times New Roman"/>
          <w:sz w:val="28"/>
          <w:szCs w:val="28"/>
        </w:rPr>
        <w:t xml:space="preserve">рассмотрения ходатайства </w:t>
      </w:r>
      <w:r w:rsidRPr="00EF0B70">
        <w:rPr>
          <w:rFonts w:ascii="Times New Roman" w:hAnsi="Times New Roman" w:cs="Times New Roman"/>
          <w:sz w:val="28"/>
          <w:szCs w:val="28"/>
        </w:rPr>
        <w:t>министерство</w:t>
      </w:r>
      <w:r w:rsidR="0096184D" w:rsidRPr="00EF0B70">
        <w:rPr>
          <w:rFonts w:ascii="Times New Roman" w:hAnsi="Times New Roman" w:cs="Times New Roman"/>
          <w:sz w:val="28"/>
          <w:szCs w:val="28"/>
        </w:rPr>
        <w:t xml:space="preserve"> направляет запросы </w:t>
      </w:r>
      <w:r w:rsidR="001065CA" w:rsidRPr="00EF0B70">
        <w:rPr>
          <w:rFonts w:ascii="Times New Roman" w:hAnsi="Times New Roman" w:cs="Times New Roman"/>
          <w:sz w:val="28"/>
          <w:szCs w:val="28"/>
        </w:rPr>
        <w:t>по компетенции в</w:t>
      </w:r>
      <w:r w:rsidR="008C1208" w:rsidRPr="00EF0B70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</w:t>
      </w:r>
      <w:r w:rsidRPr="00EF0B70">
        <w:rPr>
          <w:rFonts w:ascii="Times New Roman" w:hAnsi="Times New Roman" w:cs="Times New Roman"/>
          <w:sz w:val="28"/>
          <w:szCs w:val="28"/>
        </w:rPr>
        <w:t>:</w:t>
      </w:r>
    </w:p>
    <w:p w14:paraId="13C284BD" w14:textId="5F374AE5" w:rsidR="005367D4" w:rsidRPr="00EF0B70" w:rsidRDefault="003207E4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7D4" w:rsidRPr="00EF0B70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Кировской области;</w:t>
      </w:r>
    </w:p>
    <w:p w14:paraId="286AF14C" w14:textId="6741132C" w:rsidR="005367D4" w:rsidRPr="00EF0B70" w:rsidRDefault="003207E4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7D4" w:rsidRPr="00EF0B70">
        <w:rPr>
          <w:rFonts w:ascii="Times New Roman" w:hAnsi="Times New Roman" w:cs="Times New Roman"/>
          <w:sz w:val="28"/>
          <w:szCs w:val="28"/>
        </w:rPr>
        <w:t>министерство охраны окружающей среды Кировской области;</w:t>
      </w:r>
    </w:p>
    <w:p w14:paraId="29B7B1A6" w14:textId="4C157C5A" w:rsidR="005367D4" w:rsidRPr="00EF0B70" w:rsidRDefault="003207E4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7D4" w:rsidRPr="00EF0B70">
        <w:rPr>
          <w:rFonts w:ascii="Times New Roman" w:hAnsi="Times New Roman" w:cs="Times New Roman"/>
          <w:sz w:val="28"/>
          <w:szCs w:val="28"/>
        </w:rPr>
        <w:t>министерство строительства Кировской области;</w:t>
      </w:r>
    </w:p>
    <w:p w14:paraId="0726FA43" w14:textId="1D33267D" w:rsidR="005367D4" w:rsidRPr="00A96006" w:rsidRDefault="003207E4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7D4" w:rsidRPr="00EF0B70">
        <w:rPr>
          <w:rFonts w:ascii="Times New Roman" w:hAnsi="Times New Roman" w:cs="Times New Roman"/>
          <w:sz w:val="28"/>
          <w:szCs w:val="28"/>
        </w:rPr>
        <w:t>министерство</w:t>
      </w:r>
      <w:r w:rsidR="005367D4" w:rsidRPr="00A96006">
        <w:rPr>
          <w:rFonts w:ascii="Times New Roman" w:hAnsi="Times New Roman" w:cs="Times New Roman"/>
          <w:sz w:val="28"/>
          <w:szCs w:val="28"/>
        </w:rPr>
        <w:t xml:space="preserve"> лесного хозяйства Кировской области;</w:t>
      </w:r>
    </w:p>
    <w:p w14:paraId="7D5B7E5B" w14:textId="59DB3278" w:rsidR="0057265B" w:rsidRDefault="003207E4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7D4" w:rsidRPr="00A96006">
        <w:rPr>
          <w:rFonts w:ascii="Times New Roman" w:hAnsi="Times New Roman" w:cs="Times New Roman"/>
          <w:sz w:val="28"/>
          <w:szCs w:val="28"/>
        </w:rPr>
        <w:t>ины</w:t>
      </w:r>
      <w:r w:rsidR="001065CA" w:rsidRPr="00A96006">
        <w:rPr>
          <w:rFonts w:ascii="Times New Roman" w:hAnsi="Times New Roman" w:cs="Times New Roman"/>
          <w:sz w:val="28"/>
          <w:szCs w:val="28"/>
        </w:rPr>
        <w:t>е</w:t>
      </w:r>
      <w:r w:rsidR="005367D4" w:rsidRPr="00A9600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065CA" w:rsidRPr="00A96006">
        <w:rPr>
          <w:rFonts w:ascii="Times New Roman" w:hAnsi="Times New Roman" w:cs="Times New Roman"/>
          <w:sz w:val="28"/>
          <w:szCs w:val="28"/>
        </w:rPr>
        <w:t>ы</w:t>
      </w:r>
      <w:r w:rsidR="005367D4" w:rsidRPr="00A96006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="00486938">
        <w:rPr>
          <w:rFonts w:ascii="Times New Roman" w:hAnsi="Times New Roman" w:cs="Times New Roman"/>
          <w:sz w:val="28"/>
          <w:szCs w:val="28"/>
        </w:rPr>
        <w:t>в пределах</w:t>
      </w:r>
      <w:r w:rsidR="005367D4" w:rsidRPr="00A96006">
        <w:rPr>
          <w:rFonts w:ascii="Times New Roman" w:hAnsi="Times New Roman" w:cs="Times New Roman"/>
          <w:sz w:val="28"/>
          <w:szCs w:val="28"/>
        </w:rPr>
        <w:t xml:space="preserve"> их компетенции</w:t>
      </w:r>
      <w:r w:rsidR="00A96006" w:rsidRPr="00A96006">
        <w:rPr>
          <w:rFonts w:ascii="Times New Roman" w:hAnsi="Times New Roman" w:cs="Times New Roman"/>
          <w:sz w:val="28"/>
          <w:szCs w:val="28"/>
        </w:rPr>
        <w:t>.</w:t>
      </w:r>
    </w:p>
    <w:p w14:paraId="3A0B54BB" w14:textId="492C0B6C" w:rsidR="0096184D" w:rsidRPr="00A96006" w:rsidRDefault="007C4B06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>О</w:t>
      </w:r>
      <w:r w:rsidR="001065CA" w:rsidRPr="00A96006">
        <w:rPr>
          <w:rFonts w:ascii="Times New Roman" w:hAnsi="Times New Roman" w:cs="Times New Roman"/>
          <w:sz w:val="28"/>
          <w:szCs w:val="28"/>
        </w:rPr>
        <w:t>рганы ис</w:t>
      </w:r>
      <w:r w:rsidR="00DF6C04" w:rsidRPr="00A96006">
        <w:rPr>
          <w:rFonts w:ascii="Times New Roman" w:hAnsi="Times New Roman" w:cs="Times New Roman"/>
          <w:sz w:val="28"/>
          <w:szCs w:val="28"/>
        </w:rPr>
        <w:t>полнительной власти</w:t>
      </w:r>
      <w:r w:rsidR="003207E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A96006">
        <w:rPr>
          <w:rFonts w:ascii="Times New Roman" w:hAnsi="Times New Roman" w:cs="Times New Roman"/>
          <w:sz w:val="28"/>
          <w:szCs w:val="28"/>
        </w:rPr>
        <w:t>, в адрес которых направлены запросы</w:t>
      </w:r>
      <w:r w:rsidR="009554A8" w:rsidRPr="00A96006">
        <w:rPr>
          <w:rFonts w:ascii="Times New Roman" w:hAnsi="Times New Roman" w:cs="Times New Roman"/>
          <w:sz w:val="28"/>
          <w:szCs w:val="28"/>
        </w:rPr>
        <w:t xml:space="preserve"> (далее – уполномоченные органы)</w:t>
      </w:r>
      <w:r w:rsidRPr="00A96006">
        <w:rPr>
          <w:rFonts w:ascii="Times New Roman" w:hAnsi="Times New Roman" w:cs="Times New Roman"/>
          <w:sz w:val="28"/>
          <w:szCs w:val="28"/>
        </w:rPr>
        <w:t>,</w:t>
      </w:r>
      <w:r w:rsidR="00DF6C04" w:rsidRPr="00A96006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1065CA" w:rsidRPr="00A96006">
        <w:rPr>
          <w:rFonts w:ascii="Times New Roman" w:hAnsi="Times New Roman" w:cs="Times New Roman"/>
          <w:sz w:val="28"/>
          <w:szCs w:val="28"/>
        </w:rPr>
        <w:t xml:space="preserve">т </w:t>
      </w:r>
      <w:r w:rsidR="00DF6C04" w:rsidRPr="00A96006">
        <w:rPr>
          <w:rFonts w:ascii="Times New Roman" w:hAnsi="Times New Roman" w:cs="Times New Roman"/>
          <w:sz w:val="28"/>
          <w:szCs w:val="28"/>
        </w:rPr>
        <w:t>информацию об отсутствии (наличии)</w:t>
      </w:r>
      <w:r w:rsidR="0074532A" w:rsidRPr="00A96006">
        <w:rPr>
          <w:rFonts w:ascii="Times New Roman" w:hAnsi="Times New Roman" w:cs="Times New Roman"/>
          <w:sz w:val="28"/>
          <w:szCs w:val="28"/>
        </w:rPr>
        <w:t xml:space="preserve"> причин, препятствующих переводу</w:t>
      </w:r>
      <w:r w:rsidR="001065CA" w:rsidRPr="00A96006">
        <w:rPr>
          <w:rFonts w:ascii="Times New Roman" w:hAnsi="Times New Roman" w:cs="Times New Roman"/>
          <w:sz w:val="28"/>
          <w:szCs w:val="28"/>
        </w:rPr>
        <w:t xml:space="preserve"> испрашиваемого земельного участка из одной категории в другую.</w:t>
      </w:r>
    </w:p>
    <w:p w14:paraId="5FBE6485" w14:textId="5C949312" w:rsidR="001065CA" w:rsidRDefault="001065CA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>Максимальный срок предоставления упол</w:t>
      </w:r>
      <w:r w:rsidR="0074532A" w:rsidRPr="00A96006">
        <w:rPr>
          <w:rFonts w:ascii="Times New Roman" w:hAnsi="Times New Roman" w:cs="Times New Roman"/>
          <w:sz w:val="28"/>
          <w:szCs w:val="28"/>
        </w:rPr>
        <w:t>номоченными органами запрошенной</w:t>
      </w:r>
      <w:r w:rsidRPr="00A96006">
        <w:rPr>
          <w:rFonts w:ascii="Times New Roman" w:hAnsi="Times New Roman" w:cs="Times New Roman"/>
          <w:sz w:val="28"/>
          <w:szCs w:val="28"/>
        </w:rPr>
        <w:t xml:space="preserve"> </w:t>
      </w:r>
      <w:r w:rsidR="0074532A" w:rsidRPr="00486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</w:t>
      </w:r>
      <w:r w:rsidR="00486938" w:rsidRPr="00486938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их</w:t>
      </w:r>
      <w:r w:rsidR="00F4190F" w:rsidRPr="00486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0F" w:rsidRPr="00A96006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74532A" w:rsidRPr="00A96006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3207E4">
        <w:rPr>
          <w:rFonts w:ascii="Times New Roman" w:hAnsi="Times New Roman" w:cs="Times New Roman"/>
          <w:sz w:val="28"/>
          <w:szCs w:val="28"/>
        </w:rPr>
        <w:br/>
      </w:r>
      <w:r w:rsidR="0074532A" w:rsidRPr="00A96006">
        <w:rPr>
          <w:rFonts w:ascii="Times New Roman" w:hAnsi="Times New Roman" w:cs="Times New Roman"/>
          <w:sz w:val="28"/>
          <w:szCs w:val="28"/>
        </w:rPr>
        <w:t>1</w:t>
      </w:r>
      <w:r w:rsidR="003333E5" w:rsidRPr="00A96006">
        <w:rPr>
          <w:rFonts w:ascii="Times New Roman" w:hAnsi="Times New Roman" w:cs="Times New Roman"/>
          <w:sz w:val="28"/>
          <w:szCs w:val="28"/>
        </w:rPr>
        <w:t>0</w:t>
      </w:r>
      <w:r w:rsidRPr="00A96006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14:paraId="42F2E5C0" w14:textId="77777777" w:rsidR="008B39AC" w:rsidRDefault="008E24F8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>При наличии по результатам рассмотрения ходатайства и прилагаемых к нему документов и документов, поступивших в порядке межведомственного</w:t>
      </w:r>
    </w:p>
    <w:p w14:paraId="67CAE9B2" w14:textId="77777777" w:rsidR="008B39AC" w:rsidRDefault="008B39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C478A" w14:textId="6E743996" w:rsidR="001F49B1" w:rsidRDefault="008E24F8" w:rsidP="008B39AC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006">
        <w:rPr>
          <w:rFonts w:ascii="Times New Roman" w:hAnsi="Times New Roman" w:cs="Times New Roman"/>
          <w:sz w:val="28"/>
          <w:szCs w:val="28"/>
        </w:rPr>
        <w:lastRenderedPageBreak/>
        <w:t>взаимодействия</w:t>
      </w:r>
      <w:proofErr w:type="gramEnd"/>
      <w:r w:rsidRPr="00A96006">
        <w:rPr>
          <w:rFonts w:ascii="Times New Roman" w:hAnsi="Times New Roman" w:cs="Times New Roman"/>
          <w:sz w:val="28"/>
          <w:szCs w:val="28"/>
        </w:rPr>
        <w:t xml:space="preserve">, оснований для отказа в рассмотрении и возврата ходатайства заявителю специалист министерства, ответственный за </w:t>
      </w:r>
      <w:r w:rsidR="006E234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A96006">
        <w:rPr>
          <w:rFonts w:ascii="Times New Roman" w:hAnsi="Times New Roman" w:cs="Times New Roman"/>
          <w:sz w:val="28"/>
          <w:szCs w:val="28"/>
        </w:rPr>
        <w:t>предоставление государственной услуги, обеспечивает подготовку, подписание уполномоченным должностным лицом министерства письма об отказе в рассмотрении и возврате ходатайства заявителю с указанием причин возврата и переходит к выполнению административной процедуры,</w:t>
      </w:r>
      <w:r w:rsidR="001F49B1">
        <w:rPr>
          <w:rFonts w:ascii="Times New Roman" w:hAnsi="Times New Roman" w:cs="Times New Roman"/>
          <w:sz w:val="28"/>
          <w:szCs w:val="28"/>
        </w:rPr>
        <w:br/>
      </w:r>
    </w:p>
    <w:p w14:paraId="2623334F" w14:textId="1EE55576" w:rsidR="008E24F8" w:rsidRPr="00A96006" w:rsidRDefault="008E24F8" w:rsidP="001F49B1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>предусмотренной п</w:t>
      </w:r>
      <w:r w:rsidR="00E20AD3">
        <w:rPr>
          <w:rFonts w:ascii="Times New Roman" w:hAnsi="Times New Roman" w:cs="Times New Roman"/>
          <w:sz w:val="28"/>
          <w:szCs w:val="28"/>
        </w:rPr>
        <w:t>одразделом</w:t>
      </w:r>
      <w:r w:rsidRPr="00A96006">
        <w:rPr>
          <w:rFonts w:ascii="Times New Roman" w:hAnsi="Times New Roman" w:cs="Times New Roman"/>
          <w:sz w:val="28"/>
          <w:szCs w:val="28"/>
        </w:rPr>
        <w:t xml:space="preserve"> 3.5 настоящего Административного регламента.</w:t>
      </w:r>
    </w:p>
    <w:p w14:paraId="2F74343E" w14:textId="74F56F2B" w:rsidR="0074532A" w:rsidRPr="00A96006" w:rsidRDefault="007214CA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 xml:space="preserve">Максимальный срок для </w:t>
      </w:r>
      <w:r w:rsidR="00BC7600" w:rsidRPr="00A96006">
        <w:rPr>
          <w:rFonts w:ascii="Times New Roman" w:hAnsi="Times New Roman" w:cs="Times New Roman"/>
          <w:sz w:val="28"/>
          <w:szCs w:val="28"/>
        </w:rPr>
        <w:t xml:space="preserve">принятия решения и подготовки письма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C7600" w:rsidRPr="00A96006">
        <w:rPr>
          <w:rFonts w:ascii="Times New Roman" w:hAnsi="Times New Roman" w:cs="Times New Roman"/>
          <w:sz w:val="28"/>
          <w:szCs w:val="28"/>
        </w:rPr>
        <w:t xml:space="preserve">об </w:t>
      </w:r>
      <w:r w:rsidR="00AB1B4B" w:rsidRPr="00A96006">
        <w:rPr>
          <w:rFonts w:ascii="Times New Roman" w:hAnsi="Times New Roman" w:cs="Times New Roman"/>
          <w:sz w:val="28"/>
          <w:szCs w:val="28"/>
        </w:rPr>
        <w:t>отказе в рассмотрении и возврате</w:t>
      </w:r>
      <w:r w:rsidR="00BC7600" w:rsidRPr="00A96006">
        <w:rPr>
          <w:rFonts w:ascii="Times New Roman" w:hAnsi="Times New Roman" w:cs="Times New Roman"/>
          <w:sz w:val="28"/>
          <w:szCs w:val="28"/>
        </w:rPr>
        <w:t xml:space="preserve"> ходатайства и прилагаемых к нему документов</w:t>
      </w:r>
      <w:r w:rsidRPr="00A96006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F11340" w:rsidRPr="00A96006">
        <w:rPr>
          <w:rFonts w:ascii="Times New Roman" w:hAnsi="Times New Roman" w:cs="Times New Roman"/>
          <w:sz w:val="28"/>
          <w:szCs w:val="28"/>
        </w:rPr>
        <w:t>3</w:t>
      </w:r>
      <w:r w:rsidRPr="00A96006">
        <w:rPr>
          <w:rFonts w:ascii="Times New Roman" w:hAnsi="Times New Roman" w:cs="Times New Roman"/>
          <w:sz w:val="28"/>
          <w:szCs w:val="28"/>
        </w:rPr>
        <w:t>0 календарных дней</w:t>
      </w:r>
      <w:r w:rsidRPr="00A96006">
        <w:rPr>
          <w:rFonts w:ascii="Times New Roman" w:hAnsi="Times New Roman" w:cs="Times New Roman"/>
          <w:sz w:val="28"/>
          <w:szCs w:val="28"/>
        </w:rPr>
        <w:br/>
      </w:r>
      <w:r w:rsidR="00623512" w:rsidRPr="00A96006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74532A" w:rsidRPr="00A96006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623512" w:rsidRPr="00A96006">
        <w:rPr>
          <w:rFonts w:ascii="Times New Roman" w:hAnsi="Times New Roman" w:cs="Times New Roman"/>
          <w:sz w:val="28"/>
          <w:szCs w:val="28"/>
        </w:rPr>
        <w:t>ходатайства</w:t>
      </w:r>
      <w:r w:rsidR="0074532A" w:rsidRPr="00A96006">
        <w:rPr>
          <w:rFonts w:ascii="Times New Roman" w:hAnsi="Times New Roman" w:cs="Times New Roman"/>
          <w:sz w:val="28"/>
          <w:szCs w:val="28"/>
        </w:rPr>
        <w:t>.</w:t>
      </w:r>
      <w:r w:rsidRPr="00A96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5007F" w14:textId="090A0F6E" w:rsidR="008526AF" w:rsidRPr="00A96006" w:rsidRDefault="008E24F8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 xml:space="preserve">При отсутствии оснований </w:t>
      </w:r>
      <w:r w:rsidR="000A372A" w:rsidRPr="00A96006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8526AF" w:rsidRPr="00A96006">
        <w:rPr>
          <w:rFonts w:ascii="Times New Roman" w:hAnsi="Times New Roman" w:cs="Times New Roman"/>
          <w:sz w:val="28"/>
          <w:szCs w:val="28"/>
        </w:rPr>
        <w:t>об отказе в рассмотрении и возврате ходатайства заявителю специалист</w:t>
      </w:r>
      <w:r w:rsidR="00D41CDA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8526AF" w:rsidRPr="00A96006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6E234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8526AF" w:rsidRPr="00A96006">
        <w:rPr>
          <w:rFonts w:ascii="Times New Roman" w:hAnsi="Times New Roman" w:cs="Times New Roman"/>
          <w:sz w:val="28"/>
          <w:szCs w:val="28"/>
        </w:rPr>
        <w:t>предоставлени</w:t>
      </w:r>
      <w:r w:rsidR="006E2340">
        <w:rPr>
          <w:rFonts w:ascii="Times New Roman" w:hAnsi="Times New Roman" w:cs="Times New Roman"/>
          <w:sz w:val="28"/>
          <w:szCs w:val="28"/>
        </w:rPr>
        <w:t>я</w:t>
      </w:r>
      <w:r w:rsidR="008526AF" w:rsidRPr="00A96006">
        <w:rPr>
          <w:rFonts w:ascii="Times New Roman" w:hAnsi="Times New Roman" w:cs="Times New Roman"/>
          <w:sz w:val="28"/>
          <w:szCs w:val="28"/>
        </w:rPr>
        <w:t xml:space="preserve"> государственной услуги, осуществляет административные действия по установлению наличия или отсутствия оснований, предусмотренных в п</w:t>
      </w:r>
      <w:r w:rsidR="00E20AD3">
        <w:rPr>
          <w:rFonts w:ascii="Times New Roman" w:hAnsi="Times New Roman" w:cs="Times New Roman"/>
          <w:sz w:val="28"/>
          <w:szCs w:val="28"/>
        </w:rPr>
        <w:t>одразделе</w:t>
      </w:r>
      <w:r w:rsidR="008526AF" w:rsidRPr="00A96006"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регламента, для отказа в переводе земельного участка из одной категории в другую.</w:t>
      </w:r>
    </w:p>
    <w:p w14:paraId="12F0D70A" w14:textId="19C15DAC" w:rsidR="00AB1B4B" w:rsidRDefault="00AB1B4B" w:rsidP="002A66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06">
        <w:rPr>
          <w:rFonts w:ascii="Times New Roman" w:hAnsi="Times New Roman" w:cs="Times New Roman"/>
          <w:sz w:val="28"/>
          <w:szCs w:val="28"/>
        </w:rPr>
        <w:t>После выполнения административных действи</w:t>
      </w:r>
      <w:r w:rsidR="000F66F8">
        <w:rPr>
          <w:rFonts w:ascii="Times New Roman" w:hAnsi="Times New Roman" w:cs="Times New Roman"/>
          <w:sz w:val="28"/>
          <w:szCs w:val="28"/>
        </w:rPr>
        <w:t>й</w:t>
      </w:r>
      <w:r w:rsidRPr="00A96006">
        <w:rPr>
          <w:rFonts w:ascii="Times New Roman" w:hAnsi="Times New Roman" w:cs="Times New Roman"/>
          <w:sz w:val="28"/>
          <w:szCs w:val="28"/>
        </w:rPr>
        <w:t xml:space="preserve"> по установлению наличия или отсутствия оснований для отказа в переводе земельного участка из одной категории в другую специалист</w:t>
      </w:r>
      <w:r w:rsidR="00D41CDA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A96006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6E234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A96006">
        <w:rPr>
          <w:rFonts w:ascii="Times New Roman" w:hAnsi="Times New Roman" w:cs="Times New Roman"/>
          <w:sz w:val="28"/>
          <w:szCs w:val="28"/>
        </w:rPr>
        <w:t>предоставлени</w:t>
      </w:r>
      <w:r w:rsidR="006E2340">
        <w:rPr>
          <w:rFonts w:ascii="Times New Roman" w:hAnsi="Times New Roman" w:cs="Times New Roman"/>
          <w:sz w:val="28"/>
          <w:szCs w:val="28"/>
        </w:rPr>
        <w:t>я</w:t>
      </w:r>
      <w:r w:rsidRPr="00A96006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0F66F8">
        <w:rPr>
          <w:rFonts w:ascii="Times New Roman" w:hAnsi="Times New Roman" w:cs="Times New Roman"/>
          <w:sz w:val="28"/>
          <w:szCs w:val="28"/>
        </w:rPr>
        <w:t>,</w:t>
      </w:r>
      <w:r w:rsidRPr="00A96006">
        <w:rPr>
          <w:rFonts w:ascii="Times New Roman" w:hAnsi="Times New Roman" w:cs="Times New Roman"/>
          <w:sz w:val="28"/>
          <w:szCs w:val="28"/>
        </w:rPr>
        <w:t xml:space="preserve"> переходит к административной процедуре по подготовке </w:t>
      </w:r>
      <w:r w:rsidR="000E2F63">
        <w:rPr>
          <w:rFonts w:ascii="Times New Roman" w:hAnsi="Times New Roman" w:cs="Times New Roman"/>
          <w:sz w:val="28"/>
          <w:szCs w:val="28"/>
        </w:rPr>
        <w:t xml:space="preserve">и принятию </w:t>
      </w:r>
      <w:r w:rsidR="00C65DA1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A96006">
        <w:rPr>
          <w:rFonts w:ascii="Times New Roman" w:hAnsi="Times New Roman" w:cs="Times New Roman"/>
          <w:sz w:val="28"/>
          <w:szCs w:val="28"/>
        </w:rPr>
        <w:t>о переводе либо об отказе в переводе</w:t>
      </w:r>
      <w:r w:rsidR="000B2B49" w:rsidRPr="00A96006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A96006">
        <w:rPr>
          <w:rFonts w:ascii="Times New Roman" w:hAnsi="Times New Roman" w:cs="Times New Roman"/>
          <w:sz w:val="28"/>
          <w:szCs w:val="28"/>
        </w:rPr>
        <w:t>.</w:t>
      </w:r>
    </w:p>
    <w:p w14:paraId="2A334955" w14:textId="7455D141" w:rsidR="002A6613" w:rsidRDefault="002A6613" w:rsidP="002A6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9A307" w14:textId="72FFF31F" w:rsidR="002A6613" w:rsidRDefault="002A6613" w:rsidP="002A6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ED336" w14:textId="1999AEA3" w:rsidR="002A6613" w:rsidRDefault="002A6613" w:rsidP="002A6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D6BE5" w14:textId="5EB1115F" w:rsidR="002A6613" w:rsidRDefault="002A6613" w:rsidP="002A6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459E7" w14:textId="3E29DE71" w:rsidR="002A6613" w:rsidRDefault="002A6613" w:rsidP="002A6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761A0" w14:textId="38792964" w:rsidR="002A6613" w:rsidRDefault="002A6613" w:rsidP="002A6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5BB3F" w14:textId="77777777" w:rsidR="002A6613" w:rsidRDefault="002A6613" w:rsidP="002A6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2BF17" w14:textId="767212B9" w:rsidR="00330350" w:rsidRDefault="00C2148F" w:rsidP="001C69C7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B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</w:t>
      </w:r>
      <w:r w:rsidR="00330350" w:rsidRPr="00275B7A">
        <w:rPr>
          <w:rFonts w:ascii="Times New Roman" w:hAnsi="Times New Roman" w:cs="Times New Roman"/>
          <w:b/>
          <w:sz w:val="28"/>
          <w:szCs w:val="28"/>
        </w:rPr>
        <w:t>Описание последовательности административных действий при</w:t>
      </w:r>
      <w:r w:rsidR="00275B7A" w:rsidRPr="0027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350" w:rsidRPr="00275B7A">
        <w:rPr>
          <w:rFonts w:ascii="Times New Roman" w:hAnsi="Times New Roman" w:cs="Times New Roman"/>
          <w:b/>
          <w:sz w:val="28"/>
          <w:szCs w:val="28"/>
        </w:rPr>
        <w:t>подготовке и принятии акта о переводе либо об отказе в переводе земельного участка или земель из одной категории в другую</w:t>
      </w:r>
    </w:p>
    <w:p w14:paraId="11453C72" w14:textId="77777777" w:rsidR="001C69C7" w:rsidRDefault="001C69C7" w:rsidP="001C69C7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EA7DE6" w14:textId="7FF4FB33" w:rsidR="00DC35B0" w:rsidRDefault="00AB1B4B" w:rsidP="001C69C7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E0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 w:rsidR="007214CA" w:rsidRPr="004219E0">
        <w:rPr>
          <w:rFonts w:ascii="Times New Roman" w:hAnsi="Times New Roman" w:cs="Times New Roman"/>
          <w:sz w:val="28"/>
          <w:szCs w:val="28"/>
        </w:rPr>
        <w:t xml:space="preserve"> по </w:t>
      </w:r>
      <w:r w:rsidR="000B41E0" w:rsidRPr="004219E0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F54E8F" w:rsidRPr="004219E0">
        <w:rPr>
          <w:rFonts w:ascii="Times New Roman" w:hAnsi="Times New Roman" w:cs="Times New Roman"/>
          <w:sz w:val="28"/>
          <w:szCs w:val="28"/>
        </w:rPr>
        <w:t xml:space="preserve">и принятию </w:t>
      </w:r>
      <w:r w:rsidR="00DC35B0">
        <w:rPr>
          <w:rFonts w:ascii="Times New Roman" w:hAnsi="Times New Roman" w:cs="Times New Roman"/>
          <w:sz w:val="28"/>
          <w:szCs w:val="28"/>
        </w:rPr>
        <w:t>акта</w:t>
      </w:r>
      <w:r w:rsidR="002A6613">
        <w:rPr>
          <w:rFonts w:ascii="Times New Roman" w:hAnsi="Times New Roman" w:cs="Times New Roman"/>
          <w:sz w:val="28"/>
          <w:szCs w:val="28"/>
        </w:rPr>
        <w:br/>
      </w:r>
      <w:r w:rsidR="00844D3D" w:rsidRPr="004219E0">
        <w:rPr>
          <w:rFonts w:ascii="Times New Roman" w:hAnsi="Times New Roman" w:cs="Times New Roman"/>
          <w:sz w:val="28"/>
          <w:szCs w:val="28"/>
        </w:rPr>
        <w:t>о</w:t>
      </w:r>
      <w:r w:rsidR="002A6613">
        <w:rPr>
          <w:rFonts w:ascii="Times New Roman" w:hAnsi="Times New Roman" w:cs="Times New Roman"/>
          <w:sz w:val="28"/>
          <w:szCs w:val="28"/>
        </w:rPr>
        <w:t xml:space="preserve"> </w:t>
      </w:r>
      <w:r w:rsidR="007214CA" w:rsidRPr="004219E0">
        <w:rPr>
          <w:rFonts w:ascii="Times New Roman" w:hAnsi="Times New Roman" w:cs="Times New Roman"/>
          <w:sz w:val="28"/>
          <w:szCs w:val="28"/>
        </w:rPr>
        <w:t>перевод</w:t>
      </w:r>
      <w:r w:rsidR="00844D3D" w:rsidRPr="004219E0">
        <w:rPr>
          <w:rFonts w:ascii="Times New Roman" w:hAnsi="Times New Roman" w:cs="Times New Roman"/>
          <w:sz w:val="28"/>
          <w:szCs w:val="28"/>
        </w:rPr>
        <w:t>е</w:t>
      </w:r>
      <w:r w:rsidR="007214CA" w:rsidRPr="004219E0">
        <w:rPr>
          <w:rFonts w:ascii="Times New Roman" w:hAnsi="Times New Roman" w:cs="Times New Roman"/>
          <w:sz w:val="28"/>
          <w:szCs w:val="28"/>
        </w:rPr>
        <w:t xml:space="preserve"> </w:t>
      </w:r>
      <w:r w:rsidR="00956AD5" w:rsidRPr="004219E0">
        <w:rPr>
          <w:rFonts w:ascii="Times New Roman" w:hAnsi="Times New Roman" w:cs="Times New Roman"/>
          <w:sz w:val="28"/>
          <w:szCs w:val="28"/>
        </w:rPr>
        <w:t>либо об отказе в переводе</w:t>
      </w:r>
      <w:r w:rsidR="003B3E57" w:rsidRPr="004219E0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8F75E1" w:rsidRPr="004219E0">
        <w:rPr>
          <w:rFonts w:ascii="Times New Roman" w:hAnsi="Times New Roman" w:cs="Times New Roman"/>
          <w:sz w:val="28"/>
          <w:szCs w:val="28"/>
        </w:rPr>
        <w:t xml:space="preserve">из одной категории в другую </w:t>
      </w:r>
      <w:r w:rsidR="007214CA" w:rsidRPr="004219E0">
        <w:rPr>
          <w:rFonts w:ascii="Times New Roman" w:hAnsi="Times New Roman" w:cs="Times New Roman"/>
          <w:sz w:val="28"/>
          <w:szCs w:val="28"/>
        </w:rPr>
        <w:t>включает в себя</w:t>
      </w:r>
      <w:r w:rsidR="00025E27">
        <w:rPr>
          <w:rFonts w:ascii="Times New Roman" w:hAnsi="Times New Roman" w:cs="Times New Roman"/>
          <w:sz w:val="28"/>
          <w:szCs w:val="28"/>
        </w:rPr>
        <w:t xml:space="preserve"> следующие административные процедуры</w:t>
      </w:r>
      <w:r w:rsidR="00DC35B0">
        <w:rPr>
          <w:rFonts w:ascii="Times New Roman" w:hAnsi="Times New Roman" w:cs="Times New Roman"/>
          <w:sz w:val="28"/>
          <w:szCs w:val="28"/>
        </w:rPr>
        <w:t>:</w:t>
      </w:r>
    </w:p>
    <w:p w14:paraId="23292821" w14:textId="34B5AAC8" w:rsidR="00956AD5" w:rsidRPr="004219E0" w:rsidRDefault="007214CA" w:rsidP="001C69C7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70">
        <w:rPr>
          <w:rFonts w:ascii="Times New Roman" w:hAnsi="Times New Roman" w:cs="Times New Roman"/>
          <w:sz w:val="28"/>
          <w:szCs w:val="28"/>
        </w:rPr>
        <w:t>подготовку специалистом министерства, ответственным</w:t>
      </w:r>
      <w:r w:rsidR="006E2340">
        <w:rPr>
          <w:rFonts w:ascii="Times New Roman" w:hAnsi="Times New Roman" w:cs="Times New Roman"/>
          <w:sz w:val="28"/>
          <w:szCs w:val="28"/>
        </w:rPr>
        <w:t xml:space="preserve"> за организацию</w:t>
      </w:r>
      <w:r w:rsidRPr="00EF0B70">
        <w:rPr>
          <w:rFonts w:ascii="Times New Roman" w:hAnsi="Times New Roman" w:cs="Times New Roman"/>
          <w:sz w:val="28"/>
          <w:szCs w:val="28"/>
        </w:rPr>
        <w:t xml:space="preserve">  </w:t>
      </w:r>
      <w:r w:rsidR="00D41CDA" w:rsidRPr="00EF0B70">
        <w:rPr>
          <w:rFonts w:ascii="Times New Roman" w:hAnsi="Times New Roman" w:cs="Times New Roman"/>
          <w:sz w:val="28"/>
          <w:szCs w:val="28"/>
        </w:rPr>
        <w:t>предоставлени</w:t>
      </w:r>
      <w:r w:rsidR="006E2340">
        <w:rPr>
          <w:rFonts w:ascii="Times New Roman" w:hAnsi="Times New Roman" w:cs="Times New Roman"/>
          <w:sz w:val="28"/>
          <w:szCs w:val="28"/>
        </w:rPr>
        <w:t>я</w:t>
      </w:r>
      <w:r w:rsidR="00D41CDA" w:rsidRPr="00EF0B70">
        <w:rPr>
          <w:rFonts w:ascii="Times New Roman" w:hAnsi="Times New Roman" w:cs="Times New Roman"/>
          <w:sz w:val="28"/>
          <w:szCs w:val="28"/>
        </w:rPr>
        <w:t xml:space="preserve"> </w:t>
      </w:r>
      <w:r w:rsidRPr="00EF0B70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AC49C4" w:rsidRPr="00EF0B70">
        <w:rPr>
          <w:rFonts w:ascii="Times New Roman" w:hAnsi="Times New Roman" w:cs="Times New Roman"/>
          <w:sz w:val="28"/>
          <w:szCs w:val="28"/>
        </w:rPr>
        <w:t>,</w:t>
      </w:r>
      <w:r w:rsidR="00DC35B0" w:rsidRPr="00EF0B70">
        <w:rPr>
          <w:rFonts w:ascii="Times New Roman" w:hAnsi="Times New Roman" w:cs="Times New Roman"/>
          <w:sz w:val="28"/>
          <w:szCs w:val="28"/>
        </w:rPr>
        <w:t xml:space="preserve"> </w:t>
      </w:r>
      <w:r w:rsidR="00EE6234" w:rsidRPr="00EF0B70">
        <w:rPr>
          <w:rFonts w:ascii="Times New Roman" w:hAnsi="Times New Roman" w:cs="Times New Roman"/>
          <w:sz w:val="28"/>
          <w:szCs w:val="28"/>
        </w:rPr>
        <w:t>проект</w:t>
      </w:r>
      <w:r w:rsidR="000E2F63" w:rsidRPr="00EF0B70">
        <w:rPr>
          <w:rFonts w:ascii="Times New Roman" w:hAnsi="Times New Roman" w:cs="Times New Roman"/>
          <w:sz w:val="28"/>
          <w:szCs w:val="28"/>
        </w:rPr>
        <w:t>а</w:t>
      </w:r>
      <w:r w:rsidR="00EE6234" w:rsidRPr="004219E0">
        <w:rPr>
          <w:rFonts w:ascii="Times New Roman" w:hAnsi="Times New Roman" w:cs="Times New Roman"/>
          <w:sz w:val="28"/>
          <w:szCs w:val="28"/>
        </w:rPr>
        <w:t xml:space="preserve"> </w:t>
      </w:r>
      <w:r w:rsidR="00DC35B0">
        <w:rPr>
          <w:rFonts w:ascii="Times New Roman" w:hAnsi="Times New Roman" w:cs="Times New Roman"/>
          <w:sz w:val="28"/>
          <w:szCs w:val="28"/>
        </w:rPr>
        <w:t xml:space="preserve">акта </w:t>
      </w:r>
      <w:r w:rsidR="00DC35B0" w:rsidRPr="00DC35B0">
        <w:rPr>
          <w:rFonts w:ascii="Times New Roman" w:hAnsi="Times New Roman" w:cs="Times New Roman"/>
          <w:sz w:val="28"/>
          <w:szCs w:val="28"/>
        </w:rPr>
        <w:t>о переводе либо об отказе в переводе земельного участка</w:t>
      </w:r>
      <w:r w:rsidR="00BD64AA">
        <w:rPr>
          <w:rFonts w:ascii="Times New Roman" w:hAnsi="Times New Roman" w:cs="Times New Roman"/>
          <w:sz w:val="28"/>
          <w:szCs w:val="28"/>
        </w:rPr>
        <w:t xml:space="preserve"> </w:t>
      </w:r>
      <w:r w:rsidR="000A6943">
        <w:rPr>
          <w:rFonts w:ascii="Times New Roman" w:hAnsi="Times New Roman" w:cs="Times New Roman"/>
          <w:sz w:val="28"/>
          <w:szCs w:val="28"/>
        </w:rPr>
        <w:t xml:space="preserve">или земель </w:t>
      </w:r>
      <w:r w:rsidR="00BD64AA">
        <w:rPr>
          <w:rFonts w:ascii="Times New Roman" w:hAnsi="Times New Roman" w:cs="Times New Roman"/>
          <w:sz w:val="28"/>
          <w:szCs w:val="28"/>
        </w:rPr>
        <w:t>из одной категории в другую</w:t>
      </w:r>
      <w:r w:rsidR="00DC35B0" w:rsidRPr="00DC35B0">
        <w:rPr>
          <w:rFonts w:ascii="Times New Roman" w:hAnsi="Times New Roman" w:cs="Times New Roman"/>
          <w:sz w:val="28"/>
          <w:szCs w:val="28"/>
        </w:rPr>
        <w:t xml:space="preserve"> </w:t>
      </w:r>
      <w:r w:rsidR="00EE6234" w:rsidRPr="004219E0">
        <w:rPr>
          <w:rFonts w:ascii="Times New Roman" w:hAnsi="Times New Roman" w:cs="Times New Roman"/>
          <w:sz w:val="28"/>
          <w:szCs w:val="28"/>
        </w:rPr>
        <w:t xml:space="preserve">и </w:t>
      </w:r>
      <w:r w:rsidR="007D4892" w:rsidRPr="004219E0">
        <w:rPr>
          <w:rFonts w:ascii="Times New Roman" w:hAnsi="Times New Roman" w:cs="Times New Roman"/>
          <w:sz w:val="28"/>
          <w:szCs w:val="28"/>
        </w:rPr>
        <w:t xml:space="preserve">его согласование с </w:t>
      </w:r>
      <w:r w:rsidR="00EE6234" w:rsidRPr="004219E0">
        <w:rPr>
          <w:rFonts w:ascii="Times New Roman" w:hAnsi="Times New Roman" w:cs="Times New Roman"/>
          <w:sz w:val="28"/>
          <w:szCs w:val="28"/>
        </w:rPr>
        <w:t>руководител</w:t>
      </w:r>
      <w:r w:rsidR="000E2F63">
        <w:rPr>
          <w:rFonts w:ascii="Times New Roman" w:hAnsi="Times New Roman" w:cs="Times New Roman"/>
          <w:sz w:val="28"/>
          <w:szCs w:val="28"/>
        </w:rPr>
        <w:t>ем</w:t>
      </w:r>
      <w:r w:rsidR="00EE6234" w:rsidRPr="004219E0">
        <w:rPr>
          <w:rFonts w:ascii="Times New Roman" w:hAnsi="Times New Roman" w:cs="Times New Roman"/>
          <w:sz w:val="28"/>
          <w:szCs w:val="28"/>
        </w:rPr>
        <w:t xml:space="preserve"> подразделения министерства, курирующ</w:t>
      </w:r>
      <w:r w:rsidR="000E2F63">
        <w:rPr>
          <w:rFonts w:ascii="Times New Roman" w:hAnsi="Times New Roman" w:cs="Times New Roman"/>
          <w:sz w:val="28"/>
          <w:szCs w:val="28"/>
        </w:rPr>
        <w:t>и</w:t>
      </w:r>
      <w:r w:rsidR="00EE6234" w:rsidRPr="004219E0">
        <w:rPr>
          <w:rFonts w:ascii="Times New Roman" w:hAnsi="Times New Roman" w:cs="Times New Roman"/>
          <w:sz w:val="28"/>
          <w:szCs w:val="28"/>
        </w:rPr>
        <w:t>м вопросы земельных отношений</w:t>
      </w:r>
      <w:r w:rsidR="007D4892" w:rsidRPr="004219E0">
        <w:rPr>
          <w:rFonts w:ascii="Times New Roman" w:hAnsi="Times New Roman" w:cs="Times New Roman"/>
          <w:sz w:val="28"/>
          <w:szCs w:val="28"/>
        </w:rPr>
        <w:t xml:space="preserve">, заместителем министра, </w:t>
      </w:r>
      <w:r w:rsidR="00231E0B" w:rsidRPr="004219E0">
        <w:rPr>
          <w:rFonts w:ascii="Times New Roman" w:hAnsi="Times New Roman" w:cs="Times New Roman"/>
          <w:sz w:val="28"/>
          <w:szCs w:val="28"/>
        </w:rPr>
        <w:t>министром</w:t>
      </w:r>
      <w:r w:rsidR="00624F32" w:rsidRPr="004219E0">
        <w:rPr>
          <w:rFonts w:ascii="Times New Roman" w:hAnsi="Times New Roman" w:cs="Times New Roman"/>
          <w:sz w:val="28"/>
          <w:szCs w:val="28"/>
        </w:rPr>
        <w:t>;</w:t>
      </w:r>
    </w:p>
    <w:p w14:paraId="6C9C666F" w14:textId="1A582CC1" w:rsidR="00EE6234" w:rsidRPr="004219E0" w:rsidRDefault="00EE6234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E0">
        <w:rPr>
          <w:rFonts w:ascii="Times New Roman" w:hAnsi="Times New Roman" w:cs="Times New Roman"/>
          <w:sz w:val="28"/>
          <w:szCs w:val="28"/>
        </w:rPr>
        <w:t xml:space="preserve">согласование проекта </w:t>
      </w:r>
      <w:r w:rsidR="00DC35B0">
        <w:rPr>
          <w:rFonts w:ascii="Times New Roman" w:hAnsi="Times New Roman" w:cs="Times New Roman"/>
          <w:sz w:val="28"/>
          <w:szCs w:val="28"/>
        </w:rPr>
        <w:t>акта</w:t>
      </w:r>
      <w:r w:rsidRPr="004219E0">
        <w:rPr>
          <w:rFonts w:ascii="Times New Roman" w:hAnsi="Times New Roman" w:cs="Times New Roman"/>
          <w:sz w:val="28"/>
          <w:szCs w:val="28"/>
        </w:rPr>
        <w:t xml:space="preserve"> </w:t>
      </w:r>
      <w:r w:rsidR="00DC35B0" w:rsidRPr="00DC35B0">
        <w:rPr>
          <w:rFonts w:ascii="Times New Roman" w:hAnsi="Times New Roman" w:cs="Times New Roman"/>
          <w:sz w:val="28"/>
          <w:szCs w:val="28"/>
        </w:rPr>
        <w:t xml:space="preserve">о переводе либо об отказе в переводе земельного участка </w:t>
      </w:r>
      <w:r w:rsidR="000A6943">
        <w:rPr>
          <w:rFonts w:ascii="Times New Roman" w:hAnsi="Times New Roman" w:cs="Times New Roman"/>
          <w:sz w:val="28"/>
          <w:szCs w:val="28"/>
        </w:rPr>
        <w:t xml:space="preserve">или земель </w:t>
      </w:r>
      <w:r w:rsidRPr="004219E0">
        <w:rPr>
          <w:rFonts w:ascii="Times New Roman" w:hAnsi="Times New Roman" w:cs="Times New Roman"/>
          <w:sz w:val="28"/>
          <w:szCs w:val="28"/>
        </w:rPr>
        <w:t xml:space="preserve">в порядке, установленном распоряжением Правительства Кировской области от </w:t>
      </w:r>
      <w:r w:rsidR="00624F32" w:rsidRPr="004219E0">
        <w:rPr>
          <w:rFonts w:ascii="Times New Roman" w:hAnsi="Times New Roman" w:cs="Times New Roman"/>
          <w:sz w:val="28"/>
          <w:szCs w:val="28"/>
        </w:rPr>
        <w:t>08</w:t>
      </w:r>
      <w:r w:rsidRPr="004219E0">
        <w:rPr>
          <w:rFonts w:ascii="Times New Roman" w:hAnsi="Times New Roman" w:cs="Times New Roman"/>
          <w:sz w:val="28"/>
          <w:szCs w:val="28"/>
        </w:rPr>
        <w:t>.0</w:t>
      </w:r>
      <w:r w:rsidR="00624F32" w:rsidRPr="004219E0">
        <w:rPr>
          <w:rFonts w:ascii="Times New Roman" w:hAnsi="Times New Roman" w:cs="Times New Roman"/>
          <w:sz w:val="28"/>
          <w:szCs w:val="28"/>
        </w:rPr>
        <w:t>4</w:t>
      </w:r>
      <w:r w:rsidRPr="004219E0">
        <w:rPr>
          <w:rFonts w:ascii="Times New Roman" w:hAnsi="Times New Roman" w:cs="Times New Roman"/>
          <w:sz w:val="28"/>
          <w:szCs w:val="28"/>
        </w:rPr>
        <w:t>.20</w:t>
      </w:r>
      <w:r w:rsidR="00624F32" w:rsidRPr="004219E0">
        <w:rPr>
          <w:rFonts w:ascii="Times New Roman" w:hAnsi="Times New Roman" w:cs="Times New Roman"/>
          <w:sz w:val="28"/>
          <w:szCs w:val="28"/>
        </w:rPr>
        <w:t>21</w:t>
      </w:r>
      <w:r w:rsidRPr="004219E0">
        <w:rPr>
          <w:rFonts w:ascii="Times New Roman" w:hAnsi="Times New Roman" w:cs="Times New Roman"/>
          <w:sz w:val="28"/>
          <w:szCs w:val="28"/>
        </w:rPr>
        <w:t xml:space="preserve"> </w:t>
      </w:r>
      <w:r w:rsidR="00624F32" w:rsidRPr="004219E0">
        <w:rPr>
          <w:rFonts w:ascii="Times New Roman" w:hAnsi="Times New Roman" w:cs="Times New Roman"/>
          <w:sz w:val="28"/>
          <w:szCs w:val="28"/>
        </w:rPr>
        <w:t>№</w:t>
      </w:r>
      <w:r w:rsidRPr="004219E0">
        <w:rPr>
          <w:rFonts w:ascii="Times New Roman" w:hAnsi="Times New Roman" w:cs="Times New Roman"/>
          <w:sz w:val="28"/>
          <w:szCs w:val="28"/>
        </w:rPr>
        <w:t xml:space="preserve"> </w:t>
      </w:r>
      <w:r w:rsidR="00624F32" w:rsidRPr="004219E0">
        <w:rPr>
          <w:rFonts w:ascii="Times New Roman" w:hAnsi="Times New Roman" w:cs="Times New Roman"/>
          <w:sz w:val="28"/>
          <w:szCs w:val="28"/>
        </w:rPr>
        <w:t>64</w:t>
      </w:r>
      <w:r w:rsidRPr="004219E0">
        <w:rPr>
          <w:rFonts w:ascii="Times New Roman" w:hAnsi="Times New Roman" w:cs="Times New Roman"/>
          <w:sz w:val="28"/>
          <w:szCs w:val="28"/>
        </w:rPr>
        <w:t xml:space="preserve"> </w:t>
      </w:r>
      <w:r w:rsidR="00624F32" w:rsidRPr="004219E0">
        <w:rPr>
          <w:rFonts w:ascii="Times New Roman" w:hAnsi="Times New Roman" w:cs="Times New Roman"/>
          <w:sz w:val="28"/>
          <w:szCs w:val="28"/>
        </w:rPr>
        <w:t>«</w:t>
      </w:r>
      <w:r w:rsidR="006D03DC" w:rsidRPr="006D03DC">
        <w:rPr>
          <w:rFonts w:ascii="Times New Roman" w:hAnsi="Times New Roman" w:cs="Times New Roman"/>
          <w:sz w:val="28"/>
          <w:szCs w:val="28"/>
        </w:rPr>
        <w:t>Об утверждении Порядка согласования проектов правовых актов Кировской области с использованием системы электронного документооборота Правительства Кировской области</w:t>
      </w:r>
      <w:r w:rsidR="00624F32" w:rsidRPr="004219E0">
        <w:rPr>
          <w:rFonts w:ascii="Times New Roman" w:hAnsi="Times New Roman" w:cs="Times New Roman"/>
          <w:sz w:val="28"/>
          <w:szCs w:val="28"/>
        </w:rPr>
        <w:t>»;</w:t>
      </w:r>
    </w:p>
    <w:p w14:paraId="7C73FB76" w14:textId="6EF71057" w:rsidR="00A22787" w:rsidRPr="004219E0" w:rsidRDefault="00624F32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E0">
        <w:rPr>
          <w:rFonts w:ascii="Times New Roman" w:hAnsi="Times New Roman" w:cs="Times New Roman"/>
          <w:sz w:val="28"/>
          <w:szCs w:val="28"/>
        </w:rPr>
        <w:t>п</w:t>
      </w:r>
      <w:r w:rsidR="00231E0B" w:rsidRPr="004219E0">
        <w:rPr>
          <w:rFonts w:ascii="Times New Roman" w:hAnsi="Times New Roman" w:cs="Times New Roman"/>
          <w:sz w:val="28"/>
          <w:szCs w:val="28"/>
        </w:rPr>
        <w:t xml:space="preserve">ринятие Правительством Кировской области </w:t>
      </w:r>
      <w:r w:rsidR="00DC35B0" w:rsidRPr="00DC35B0">
        <w:rPr>
          <w:rFonts w:ascii="Times New Roman" w:hAnsi="Times New Roman" w:cs="Times New Roman"/>
          <w:sz w:val="28"/>
          <w:szCs w:val="28"/>
        </w:rPr>
        <w:t xml:space="preserve">акта о переводе либо об отказе в переводе земельного участка </w:t>
      </w:r>
      <w:r w:rsidR="000A6943">
        <w:rPr>
          <w:rFonts w:ascii="Times New Roman" w:hAnsi="Times New Roman" w:cs="Times New Roman"/>
          <w:sz w:val="28"/>
          <w:szCs w:val="28"/>
        </w:rPr>
        <w:t xml:space="preserve">или земель </w:t>
      </w:r>
      <w:r w:rsidR="00A22787" w:rsidRPr="004219E0">
        <w:rPr>
          <w:rFonts w:ascii="Times New Roman" w:hAnsi="Times New Roman" w:cs="Times New Roman"/>
          <w:sz w:val="28"/>
          <w:szCs w:val="28"/>
        </w:rPr>
        <w:t>из одной категории в другую.</w:t>
      </w:r>
    </w:p>
    <w:p w14:paraId="2A0382FB" w14:textId="498E43CB" w:rsidR="00956AD5" w:rsidRDefault="00956AD5" w:rsidP="000A6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E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подготовке </w:t>
      </w:r>
      <w:r w:rsidR="007B4F24">
        <w:rPr>
          <w:rFonts w:ascii="Times New Roman" w:hAnsi="Times New Roman" w:cs="Times New Roman"/>
          <w:sz w:val="28"/>
          <w:szCs w:val="28"/>
        </w:rPr>
        <w:t>акта</w:t>
      </w:r>
      <w:r w:rsidR="000A6943">
        <w:rPr>
          <w:rFonts w:ascii="Times New Roman" w:hAnsi="Times New Roman" w:cs="Times New Roman"/>
          <w:sz w:val="28"/>
          <w:szCs w:val="28"/>
        </w:rPr>
        <w:t xml:space="preserve"> </w:t>
      </w:r>
      <w:r w:rsidRPr="004219E0">
        <w:rPr>
          <w:rFonts w:ascii="Times New Roman" w:hAnsi="Times New Roman" w:cs="Times New Roman"/>
          <w:sz w:val="28"/>
          <w:szCs w:val="28"/>
        </w:rPr>
        <w:t xml:space="preserve">о переводе либо об отказе в переводе </w:t>
      </w:r>
      <w:r w:rsidR="000A6943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219E0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1C69C7">
        <w:rPr>
          <w:rFonts w:ascii="Times New Roman" w:hAnsi="Times New Roman" w:cs="Times New Roman"/>
          <w:sz w:val="28"/>
          <w:szCs w:val="28"/>
        </w:rPr>
        <w:t xml:space="preserve">2 </w:t>
      </w:r>
      <w:r w:rsidR="00F27253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4219E0">
        <w:rPr>
          <w:rFonts w:ascii="Times New Roman" w:hAnsi="Times New Roman" w:cs="Times New Roman"/>
          <w:sz w:val="28"/>
          <w:szCs w:val="28"/>
        </w:rPr>
        <w:t>с даты</w:t>
      </w:r>
      <w:r w:rsidR="00111939" w:rsidRPr="004219E0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F54E8F" w:rsidRPr="004219E0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4219E0">
        <w:rPr>
          <w:rFonts w:ascii="Times New Roman" w:hAnsi="Times New Roman" w:cs="Times New Roman"/>
          <w:sz w:val="28"/>
          <w:szCs w:val="28"/>
        </w:rPr>
        <w:t>.</w:t>
      </w:r>
    </w:p>
    <w:p w14:paraId="73534845" w14:textId="77777777" w:rsidR="000A6943" w:rsidRPr="00C2148F" w:rsidRDefault="000A6943" w:rsidP="000A6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DF09" w14:textId="0D91E6DA" w:rsidR="00330350" w:rsidRDefault="005078EE" w:rsidP="0010638B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943">
        <w:rPr>
          <w:rFonts w:ascii="Times New Roman" w:hAnsi="Times New Roman" w:cs="Times New Roman"/>
          <w:b/>
          <w:sz w:val="28"/>
          <w:szCs w:val="28"/>
        </w:rPr>
        <w:t>3.5.</w:t>
      </w:r>
      <w:r w:rsidRPr="004219E0">
        <w:rPr>
          <w:rFonts w:ascii="Times New Roman" w:hAnsi="Times New Roman" w:cs="Times New Roman"/>
          <w:sz w:val="28"/>
          <w:szCs w:val="28"/>
        </w:rPr>
        <w:t xml:space="preserve"> </w:t>
      </w:r>
      <w:r w:rsidR="000A6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350" w:rsidRPr="000A6943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0A6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350" w:rsidRPr="000A6943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  <w:proofErr w:type="gramEnd"/>
      <w:r w:rsidR="00330350" w:rsidRPr="000A6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350" w:rsidRPr="000A6943">
        <w:rPr>
          <w:rFonts w:ascii="Times New Roman" w:hAnsi="Times New Roman" w:cs="Times New Roman"/>
          <w:b/>
          <w:sz w:val="28"/>
          <w:szCs w:val="28"/>
        </w:rPr>
        <w:t xml:space="preserve">административных </w:t>
      </w:r>
      <w:r w:rsidR="000A6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350" w:rsidRPr="000A6943">
        <w:rPr>
          <w:rFonts w:ascii="Times New Roman" w:hAnsi="Times New Roman" w:cs="Times New Roman"/>
          <w:b/>
          <w:sz w:val="28"/>
          <w:szCs w:val="28"/>
        </w:rPr>
        <w:t xml:space="preserve">действий при направлении заявителю письма </w:t>
      </w:r>
      <w:r w:rsidR="00AC49C4" w:rsidRPr="000A6943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="00330350" w:rsidRPr="000A6943">
        <w:rPr>
          <w:rFonts w:ascii="Times New Roman" w:hAnsi="Times New Roman" w:cs="Times New Roman"/>
          <w:b/>
          <w:sz w:val="28"/>
          <w:szCs w:val="28"/>
        </w:rPr>
        <w:t>об отказе в рассмотрении и возврате ходатайства</w:t>
      </w:r>
      <w:r w:rsidR="00AC49C4" w:rsidRPr="000A6943">
        <w:rPr>
          <w:rFonts w:ascii="Times New Roman" w:hAnsi="Times New Roman" w:cs="Times New Roman"/>
          <w:b/>
          <w:sz w:val="28"/>
          <w:szCs w:val="28"/>
        </w:rPr>
        <w:t xml:space="preserve"> либо</w:t>
      </w:r>
      <w:r w:rsidR="00330350" w:rsidRPr="000A6943">
        <w:rPr>
          <w:rFonts w:ascii="Times New Roman" w:hAnsi="Times New Roman" w:cs="Times New Roman"/>
          <w:b/>
          <w:sz w:val="28"/>
          <w:szCs w:val="28"/>
        </w:rPr>
        <w:t xml:space="preserve"> направлении</w:t>
      </w:r>
      <w:r w:rsidR="00964239" w:rsidRPr="000A6943">
        <w:rPr>
          <w:b/>
        </w:rPr>
        <w:t xml:space="preserve"> </w:t>
      </w:r>
      <w:r w:rsidR="00964239" w:rsidRPr="000A6943">
        <w:rPr>
          <w:rFonts w:ascii="Times New Roman" w:hAnsi="Times New Roman" w:cs="Times New Roman"/>
          <w:b/>
          <w:sz w:val="28"/>
          <w:szCs w:val="28"/>
        </w:rPr>
        <w:t>результата предоставления государственной услуги</w:t>
      </w:r>
    </w:p>
    <w:p w14:paraId="3151F5BD" w14:textId="77777777" w:rsidR="0010638B" w:rsidRPr="000A6943" w:rsidRDefault="0010638B" w:rsidP="0010638B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6E45B3" w14:textId="77777777" w:rsidR="006B7291" w:rsidRDefault="005078EE" w:rsidP="006B729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E0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</w:t>
      </w:r>
      <w:r w:rsidR="00A22A26">
        <w:rPr>
          <w:rFonts w:ascii="Times New Roman" w:hAnsi="Times New Roman" w:cs="Times New Roman"/>
          <w:sz w:val="28"/>
          <w:szCs w:val="28"/>
        </w:rPr>
        <w:t xml:space="preserve">по </w:t>
      </w:r>
      <w:r w:rsidR="009E0C2F" w:rsidRPr="009E0C2F">
        <w:rPr>
          <w:rFonts w:ascii="Times New Roman" w:hAnsi="Times New Roman" w:cs="Times New Roman"/>
          <w:sz w:val="28"/>
          <w:szCs w:val="28"/>
        </w:rPr>
        <w:t>направлени</w:t>
      </w:r>
      <w:r w:rsidR="00A22A26">
        <w:rPr>
          <w:rFonts w:ascii="Times New Roman" w:hAnsi="Times New Roman" w:cs="Times New Roman"/>
          <w:sz w:val="28"/>
          <w:szCs w:val="28"/>
        </w:rPr>
        <w:t>ю</w:t>
      </w:r>
      <w:r w:rsidR="009E0C2F" w:rsidRPr="009E0C2F">
        <w:rPr>
          <w:rFonts w:ascii="Times New Roman" w:hAnsi="Times New Roman" w:cs="Times New Roman"/>
          <w:sz w:val="28"/>
          <w:szCs w:val="28"/>
        </w:rPr>
        <w:t xml:space="preserve"> заявителю письма министерства об о</w:t>
      </w:r>
      <w:r w:rsidR="006B7291">
        <w:rPr>
          <w:rFonts w:ascii="Times New Roman" w:hAnsi="Times New Roman" w:cs="Times New Roman"/>
          <w:sz w:val="28"/>
          <w:szCs w:val="28"/>
        </w:rPr>
        <w:t>тказе в рассмотрении и возврате</w:t>
      </w:r>
      <w:r w:rsidR="008B39AC">
        <w:rPr>
          <w:rFonts w:ascii="Times New Roman" w:hAnsi="Times New Roman" w:cs="Times New Roman"/>
          <w:sz w:val="28"/>
          <w:szCs w:val="28"/>
        </w:rPr>
        <w:t xml:space="preserve"> </w:t>
      </w:r>
      <w:r w:rsidR="009E0C2F" w:rsidRPr="009E0C2F">
        <w:rPr>
          <w:rFonts w:ascii="Times New Roman" w:hAnsi="Times New Roman" w:cs="Times New Roman"/>
          <w:sz w:val="28"/>
          <w:szCs w:val="28"/>
        </w:rPr>
        <w:t>ходатайства либо</w:t>
      </w:r>
      <w:r w:rsidR="006B7291">
        <w:rPr>
          <w:rFonts w:ascii="Times New Roman" w:hAnsi="Times New Roman" w:cs="Times New Roman"/>
          <w:sz w:val="28"/>
          <w:szCs w:val="28"/>
        </w:rPr>
        <w:t xml:space="preserve"> </w:t>
      </w:r>
      <w:r w:rsidR="009E0C2F" w:rsidRPr="009E0C2F">
        <w:rPr>
          <w:rFonts w:ascii="Times New Roman" w:hAnsi="Times New Roman" w:cs="Times New Roman"/>
          <w:sz w:val="28"/>
          <w:szCs w:val="28"/>
        </w:rPr>
        <w:t>направлени</w:t>
      </w:r>
      <w:r w:rsidR="00A22A26">
        <w:rPr>
          <w:rFonts w:ascii="Times New Roman" w:hAnsi="Times New Roman" w:cs="Times New Roman"/>
          <w:sz w:val="28"/>
          <w:szCs w:val="28"/>
        </w:rPr>
        <w:t>ю</w:t>
      </w:r>
      <w:r w:rsidR="006B7291">
        <w:rPr>
          <w:rFonts w:ascii="Times New Roman" w:hAnsi="Times New Roman" w:cs="Times New Roman"/>
          <w:sz w:val="28"/>
          <w:szCs w:val="28"/>
        </w:rPr>
        <w:t xml:space="preserve"> </w:t>
      </w:r>
      <w:r w:rsidR="009E0C2F" w:rsidRPr="009E0C2F">
        <w:rPr>
          <w:rFonts w:ascii="Times New Roman" w:hAnsi="Times New Roman" w:cs="Times New Roman"/>
          <w:sz w:val="28"/>
          <w:szCs w:val="28"/>
        </w:rPr>
        <w:t>результата</w:t>
      </w:r>
      <w:r w:rsidR="006B7291">
        <w:rPr>
          <w:rFonts w:ascii="Times New Roman" w:hAnsi="Times New Roman" w:cs="Times New Roman"/>
          <w:sz w:val="28"/>
          <w:szCs w:val="28"/>
        </w:rPr>
        <w:t xml:space="preserve"> </w:t>
      </w:r>
      <w:r w:rsidR="009E0C2F" w:rsidRPr="009E0C2F">
        <w:rPr>
          <w:rFonts w:ascii="Times New Roman" w:hAnsi="Times New Roman" w:cs="Times New Roman"/>
          <w:sz w:val="28"/>
          <w:szCs w:val="28"/>
        </w:rPr>
        <w:t>предоставления</w:t>
      </w:r>
      <w:r w:rsidR="006B7291">
        <w:rPr>
          <w:rFonts w:ascii="Times New Roman" w:hAnsi="Times New Roman" w:cs="Times New Roman"/>
          <w:sz w:val="28"/>
          <w:szCs w:val="28"/>
        </w:rPr>
        <w:br/>
      </w:r>
    </w:p>
    <w:p w14:paraId="0A6F1460" w14:textId="72749447" w:rsidR="005078EE" w:rsidRDefault="009E0C2F" w:rsidP="006B7291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C2F"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proofErr w:type="gramEnd"/>
      <w:r w:rsidRPr="009E0C2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078EE" w:rsidRPr="004219E0">
        <w:rPr>
          <w:rFonts w:ascii="Times New Roman" w:hAnsi="Times New Roman" w:cs="Times New Roman"/>
          <w:sz w:val="28"/>
          <w:szCs w:val="28"/>
        </w:rPr>
        <w:t xml:space="preserve">является поступление </w:t>
      </w:r>
      <w:r w:rsidR="0004539A">
        <w:rPr>
          <w:rFonts w:ascii="Times New Roman" w:hAnsi="Times New Roman" w:cs="Times New Roman"/>
          <w:sz w:val="28"/>
          <w:szCs w:val="28"/>
        </w:rPr>
        <w:t>от администраци</w:t>
      </w:r>
      <w:r w:rsidR="00285023">
        <w:rPr>
          <w:rFonts w:ascii="Times New Roman" w:hAnsi="Times New Roman" w:cs="Times New Roman"/>
          <w:sz w:val="28"/>
          <w:szCs w:val="28"/>
        </w:rPr>
        <w:t>и</w:t>
      </w:r>
      <w:r w:rsidR="0004539A">
        <w:rPr>
          <w:rFonts w:ascii="Times New Roman" w:hAnsi="Times New Roman" w:cs="Times New Roman"/>
          <w:sz w:val="28"/>
          <w:szCs w:val="28"/>
        </w:rPr>
        <w:t xml:space="preserve"> Губернатора и </w:t>
      </w:r>
      <w:r w:rsidR="00ED265F">
        <w:rPr>
          <w:rFonts w:ascii="Times New Roman" w:hAnsi="Times New Roman" w:cs="Times New Roman"/>
          <w:sz w:val="28"/>
          <w:szCs w:val="28"/>
        </w:rPr>
        <w:t>П</w:t>
      </w:r>
      <w:r w:rsidR="0004539A">
        <w:rPr>
          <w:rFonts w:ascii="Times New Roman" w:hAnsi="Times New Roman" w:cs="Times New Roman"/>
          <w:sz w:val="28"/>
          <w:szCs w:val="28"/>
        </w:rPr>
        <w:t>равит</w:t>
      </w:r>
      <w:r w:rsidR="00ED265F">
        <w:rPr>
          <w:rFonts w:ascii="Times New Roman" w:hAnsi="Times New Roman" w:cs="Times New Roman"/>
          <w:sz w:val="28"/>
          <w:szCs w:val="28"/>
        </w:rPr>
        <w:t>е</w:t>
      </w:r>
      <w:r w:rsidR="0004539A">
        <w:rPr>
          <w:rFonts w:ascii="Times New Roman" w:hAnsi="Times New Roman" w:cs="Times New Roman"/>
          <w:sz w:val="28"/>
          <w:szCs w:val="28"/>
        </w:rPr>
        <w:t xml:space="preserve">льства Кировской области </w:t>
      </w:r>
      <w:r w:rsidR="005078EE" w:rsidRPr="004219E0">
        <w:rPr>
          <w:rFonts w:ascii="Times New Roman" w:hAnsi="Times New Roman" w:cs="Times New Roman"/>
          <w:sz w:val="28"/>
          <w:szCs w:val="28"/>
        </w:rPr>
        <w:t>специалисту министерства, ответственному</w:t>
      </w:r>
      <w:r w:rsidR="00A22A26">
        <w:rPr>
          <w:rFonts w:ascii="Times New Roman" w:hAnsi="Times New Roman" w:cs="Times New Roman"/>
          <w:sz w:val="28"/>
          <w:szCs w:val="28"/>
        </w:rPr>
        <w:t xml:space="preserve"> </w:t>
      </w:r>
      <w:r w:rsidR="001C48FB" w:rsidRPr="004219E0">
        <w:rPr>
          <w:rFonts w:ascii="Times New Roman" w:hAnsi="Times New Roman" w:cs="Times New Roman"/>
          <w:sz w:val="28"/>
          <w:szCs w:val="28"/>
        </w:rPr>
        <w:t xml:space="preserve">за </w:t>
      </w:r>
      <w:r w:rsidR="006E234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1C48FB" w:rsidRPr="004219E0">
        <w:rPr>
          <w:rFonts w:ascii="Times New Roman" w:hAnsi="Times New Roman" w:cs="Times New Roman"/>
          <w:sz w:val="28"/>
          <w:szCs w:val="28"/>
        </w:rPr>
        <w:t>предоставлени</w:t>
      </w:r>
      <w:r w:rsidR="006E2340">
        <w:rPr>
          <w:rFonts w:ascii="Times New Roman" w:hAnsi="Times New Roman" w:cs="Times New Roman"/>
          <w:sz w:val="28"/>
          <w:szCs w:val="28"/>
        </w:rPr>
        <w:t>я</w:t>
      </w:r>
      <w:r w:rsidR="001C48FB" w:rsidRPr="004219E0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5078EE" w:rsidRPr="004219E0">
        <w:rPr>
          <w:rFonts w:ascii="Times New Roman" w:hAnsi="Times New Roman" w:cs="Times New Roman"/>
          <w:sz w:val="28"/>
          <w:szCs w:val="28"/>
        </w:rPr>
        <w:t xml:space="preserve">, </w:t>
      </w:r>
      <w:r w:rsidR="00BD64AA">
        <w:rPr>
          <w:rFonts w:ascii="Times New Roman" w:hAnsi="Times New Roman" w:cs="Times New Roman"/>
          <w:sz w:val="28"/>
          <w:szCs w:val="28"/>
        </w:rPr>
        <w:t>акта</w:t>
      </w:r>
      <w:r w:rsidR="004219E0" w:rsidRPr="004219E0">
        <w:rPr>
          <w:rFonts w:ascii="Times New Roman" w:hAnsi="Times New Roman" w:cs="Times New Roman"/>
          <w:sz w:val="28"/>
          <w:szCs w:val="28"/>
        </w:rPr>
        <w:t xml:space="preserve"> </w:t>
      </w:r>
      <w:r w:rsidR="00CA2A88" w:rsidRPr="004219E0">
        <w:rPr>
          <w:rFonts w:ascii="Times New Roman" w:hAnsi="Times New Roman" w:cs="Times New Roman"/>
          <w:sz w:val="28"/>
          <w:szCs w:val="28"/>
        </w:rPr>
        <w:t>о переводе либо об отказе в переводе земельного участка</w:t>
      </w:r>
      <w:r w:rsidR="00231E0B" w:rsidRPr="004219E0">
        <w:rPr>
          <w:rFonts w:ascii="Times New Roman" w:hAnsi="Times New Roman" w:cs="Times New Roman"/>
          <w:sz w:val="28"/>
          <w:szCs w:val="28"/>
        </w:rPr>
        <w:t xml:space="preserve"> </w:t>
      </w:r>
      <w:r w:rsidR="00F67E40">
        <w:rPr>
          <w:rFonts w:ascii="Times New Roman" w:hAnsi="Times New Roman" w:cs="Times New Roman"/>
          <w:sz w:val="28"/>
          <w:szCs w:val="28"/>
        </w:rPr>
        <w:t xml:space="preserve">или земель </w:t>
      </w:r>
      <w:r w:rsidR="00BD64AA">
        <w:rPr>
          <w:rFonts w:ascii="Times New Roman" w:hAnsi="Times New Roman" w:cs="Times New Roman"/>
          <w:sz w:val="28"/>
          <w:szCs w:val="28"/>
        </w:rPr>
        <w:t>из одной категории в другую</w:t>
      </w:r>
      <w:r w:rsidR="00AF134C" w:rsidRPr="004219E0">
        <w:rPr>
          <w:rFonts w:ascii="Times New Roman" w:hAnsi="Times New Roman" w:cs="Times New Roman"/>
          <w:sz w:val="28"/>
          <w:szCs w:val="28"/>
        </w:rPr>
        <w:t>,</w:t>
      </w:r>
      <w:r w:rsidR="00CA2A88" w:rsidRPr="004219E0">
        <w:rPr>
          <w:rFonts w:ascii="Times New Roman" w:hAnsi="Times New Roman" w:cs="Times New Roman"/>
          <w:sz w:val="28"/>
          <w:szCs w:val="28"/>
        </w:rPr>
        <w:t xml:space="preserve"> сопроводительного письма к нему,</w:t>
      </w:r>
      <w:r w:rsidR="00AF134C" w:rsidRPr="004219E0">
        <w:rPr>
          <w:rFonts w:ascii="Times New Roman" w:hAnsi="Times New Roman" w:cs="Times New Roman"/>
          <w:sz w:val="28"/>
          <w:szCs w:val="28"/>
        </w:rPr>
        <w:t xml:space="preserve"> а также письма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F134C" w:rsidRPr="004219E0">
        <w:rPr>
          <w:rFonts w:ascii="Times New Roman" w:hAnsi="Times New Roman" w:cs="Times New Roman"/>
          <w:sz w:val="28"/>
          <w:szCs w:val="28"/>
        </w:rPr>
        <w:t>об отказе в рассмотрении ходатайства</w:t>
      </w:r>
      <w:r w:rsidR="005078EE" w:rsidRPr="004219E0">
        <w:rPr>
          <w:rFonts w:ascii="Times New Roman" w:hAnsi="Times New Roman" w:cs="Times New Roman"/>
          <w:sz w:val="28"/>
          <w:szCs w:val="28"/>
        </w:rPr>
        <w:t>.</w:t>
      </w:r>
    </w:p>
    <w:p w14:paraId="14CD2EEC" w14:textId="74358378" w:rsidR="00BC6C5A" w:rsidRDefault="00BC6C5A" w:rsidP="0010638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5A">
        <w:rPr>
          <w:rFonts w:ascii="Times New Roman" w:hAnsi="Times New Roman" w:cs="Times New Roman"/>
          <w:sz w:val="28"/>
          <w:szCs w:val="28"/>
        </w:rPr>
        <w:t>Специалист</w:t>
      </w:r>
      <w:r w:rsidR="00FB145D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BC6C5A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исходящей корреспонденции, обеспечивает регистрацию письма об отказе в рассмотрении и возврате ходатайства, </w:t>
      </w:r>
      <w:r w:rsidR="00FB145D" w:rsidRPr="00FB145D">
        <w:rPr>
          <w:rFonts w:ascii="Times New Roman" w:hAnsi="Times New Roman" w:cs="Times New Roman"/>
          <w:sz w:val="28"/>
          <w:szCs w:val="28"/>
        </w:rPr>
        <w:t xml:space="preserve">сопроводительного письма </w:t>
      </w:r>
      <w:r w:rsidR="00FB145D">
        <w:rPr>
          <w:rFonts w:ascii="Times New Roman" w:hAnsi="Times New Roman" w:cs="Times New Roman"/>
          <w:sz w:val="28"/>
          <w:szCs w:val="28"/>
        </w:rPr>
        <w:t xml:space="preserve">к </w:t>
      </w:r>
      <w:r w:rsidRPr="00BC6C5A">
        <w:rPr>
          <w:rFonts w:ascii="Times New Roman" w:hAnsi="Times New Roman" w:cs="Times New Roman"/>
          <w:sz w:val="28"/>
          <w:szCs w:val="28"/>
        </w:rPr>
        <w:t>акт</w:t>
      </w:r>
      <w:r w:rsidR="00F67E40">
        <w:rPr>
          <w:rFonts w:ascii="Times New Roman" w:hAnsi="Times New Roman" w:cs="Times New Roman"/>
          <w:sz w:val="28"/>
          <w:szCs w:val="28"/>
        </w:rPr>
        <w:t>у</w:t>
      </w:r>
      <w:r w:rsidRPr="00BC6C5A">
        <w:rPr>
          <w:rFonts w:ascii="Times New Roman" w:hAnsi="Times New Roman" w:cs="Times New Roman"/>
          <w:sz w:val="28"/>
          <w:szCs w:val="28"/>
        </w:rPr>
        <w:t xml:space="preserve"> о переводе либо об отказе в переводе земельного участка</w:t>
      </w:r>
      <w:r w:rsidR="00FB145D">
        <w:rPr>
          <w:rFonts w:ascii="Times New Roman" w:hAnsi="Times New Roman" w:cs="Times New Roman"/>
          <w:sz w:val="28"/>
          <w:szCs w:val="28"/>
        </w:rPr>
        <w:t xml:space="preserve"> из одной категории в другую</w:t>
      </w:r>
      <w:r w:rsidRPr="00BC6C5A">
        <w:rPr>
          <w:rFonts w:ascii="Times New Roman" w:hAnsi="Times New Roman" w:cs="Times New Roman"/>
          <w:sz w:val="28"/>
          <w:szCs w:val="28"/>
        </w:rPr>
        <w:t>.</w:t>
      </w:r>
    </w:p>
    <w:p w14:paraId="177DC863" w14:textId="2FB3C1A2" w:rsidR="005078EE" w:rsidRDefault="005078EE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25">
        <w:rPr>
          <w:rFonts w:ascii="Times New Roman" w:hAnsi="Times New Roman" w:cs="Times New Roman"/>
          <w:sz w:val="28"/>
          <w:szCs w:val="28"/>
        </w:rPr>
        <w:t>В случае если заявителем указан способ получения результатов государственной услуги почтовым отправлением, специалист</w:t>
      </w:r>
      <w:r w:rsidR="006D04DE" w:rsidRPr="00935725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35725">
        <w:rPr>
          <w:rFonts w:ascii="Times New Roman" w:hAnsi="Times New Roman" w:cs="Times New Roman"/>
          <w:sz w:val="28"/>
          <w:szCs w:val="28"/>
        </w:rPr>
        <w:t>, ответственный за регистрацию исходящей корреспонденции</w:t>
      </w:r>
      <w:r w:rsidR="00F67E40">
        <w:rPr>
          <w:rFonts w:ascii="Times New Roman" w:hAnsi="Times New Roman" w:cs="Times New Roman"/>
          <w:sz w:val="28"/>
          <w:szCs w:val="28"/>
        </w:rPr>
        <w:t>,</w:t>
      </w:r>
      <w:r w:rsidRPr="00935725">
        <w:rPr>
          <w:rFonts w:ascii="Times New Roman" w:hAnsi="Times New Roman" w:cs="Times New Roman"/>
          <w:sz w:val="28"/>
          <w:szCs w:val="28"/>
        </w:rPr>
        <w:t xml:space="preserve"> обеспечивает отправку </w:t>
      </w:r>
      <w:r w:rsidR="00AF134C" w:rsidRPr="00935725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F134C" w:rsidRPr="00935725">
        <w:rPr>
          <w:rFonts w:ascii="Times New Roman" w:hAnsi="Times New Roman" w:cs="Times New Roman"/>
          <w:sz w:val="28"/>
          <w:szCs w:val="28"/>
        </w:rPr>
        <w:t xml:space="preserve">об отказе в рассмотрении ходатайства, </w:t>
      </w:r>
      <w:r w:rsidRPr="00935725">
        <w:rPr>
          <w:rFonts w:ascii="Times New Roman" w:hAnsi="Times New Roman" w:cs="Times New Roman"/>
          <w:sz w:val="28"/>
          <w:szCs w:val="28"/>
        </w:rPr>
        <w:t>результат</w:t>
      </w:r>
      <w:r w:rsidR="00AF134C" w:rsidRPr="00935725">
        <w:rPr>
          <w:rFonts w:ascii="Times New Roman" w:hAnsi="Times New Roman" w:cs="Times New Roman"/>
          <w:sz w:val="28"/>
          <w:szCs w:val="28"/>
        </w:rPr>
        <w:t>а</w:t>
      </w:r>
      <w:r w:rsidRPr="00935725">
        <w:rPr>
          <w:rFonts w:ascii="Times New Roman" w:hAnsi="Times New Roman" w:cs="Times New Roman"/>
          <w:sz w:val="28"/>
          <w:szCs w:val="28"/>
        </w:rPr>
        <w:t xml:space="preserve"> оказания государственной услуги</w:t>
      </w:r>
      <w:r w:rsidR="00CA2A88" w:rsidRPr="00935725">
        <w:rPr>
          <w:rFonts w:ascii="Times New Roman" w:hAnsi="Times New Roman" w:cs="Times New Roman"/>
          <w:sz w:val="28"/>
          <w:szCs w:val="28"/>
        </w:rPr>
        <w:t>, сопроводительного письма</w:t>
      </w:r>
      <w:r w:rsidRPr="00935725">
        <w:rPr>
          <w:rFonts w:ascii="Times New Roman" w:hAnsi="Times New Roman" w:cs="Times New Roman"/>
          <w:sz w:val="28"/>
          <w:szCs w:val="28"/>
        </w:rPr>
        <w:t xml:space="preserve"> почтовым отправлением.</w:t>
      </w:r>
    </w:p>
    <w:p w14:paraId="4F7D4A51" w14:textId="19A97C18" w:rsidR="00BE5FBD" w:rsidRDefault="00BE5FBD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25">
        <w:rPr>
          <w:rFonts w:ascii="Times New Roman" w:hAnsi="Times New Roman" w:cs="Times New Roman"/>
          <w:sz w:val="28"/>
          <w:szCs w:val="28"/>
        </w:rPr>
        <w:t>В случае если заявителем указан способ получения результат</w:t>
      </w:r>
      <w:r w:rsidR="00BC2826">
        <w:rPr>
          <w:rFonts w:ascii="Times New Roman" w:hAnsi="Times New Roman" w:cs="Times New Roman"/>
          <w:sz w:val="28"/>
          <w:szCs w:val="28"/>
        </w:rPr>
        <w:t>а</w:t>
      </w:r>
      <w:r w:rsidRPr="00935725">
        <w:rPr>
          <w:rFonts w:ascii="Times New Roman" w:hAnsi="Times New Roman" w:cs="Times New Roman"/>
          <w:sz w:val="28"/>
          <w:szCs w:val="28"/>
        </w:rPr>
        <w:t xml:space="preserve"> государственной услуги при личном обращении, </w:t>
      </w:r>
      <w:bookmarkStart w:id="7" w:name="_Hlk58233990"/>
      <w:r w:rsidRPr="00935725">
        <w:rPr>
          <w:rFonts w:ascii="Times New Roman" w:hAnsi="Times New Roman" w:cs="Times New Roman"/>
          <w:sz w:val="28"/>
          <w:szCs w:val="28"/>
        </w:rPr>
        <w:t>специалист, ответственный за регистрацию исходящей корреспонденции, передает результаты государственной услуги специалисту</w:t>
      </w:r>
      <w:r w:rsidR="006D04DE" w:rsidRPr="00935725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35725">
        <w:rPr>
          <w:rFonts w:ascii="Times New Roman" w:hAnsi="Times New Roman" w:cs="Times New Roman"/>
          <w:sz w:val="28"/>
          <w:szCs w:val="28"/>
        </w:rPr>
        <w:t>, ответственному</w:t>
      </w:r>
      <w:r w:rsidR="006D04DE" w:rsidRPr="00935725">
        <w:rPr>
          <w:rFonts w:ascii="Times New Roman" w:hAnsi="Times New Roman" w:cs="Times New Roman"/>
          <w:sz w:val="28"/>
          <w:szCs w:val="28"/>
        </w:rPr>
        <w:t xml:space="preserve"> </w:t>
      </w:r>
      <w:r w:rsidRPr="00935725">
        <w:rPr>
          <w:rFonts w:ascii="Times New Roman" w:hAnsi="Times New Roman" w:cs="Times New Roman"/>
          <w:sz w:val="28"/>
          <w:szCs w:val="28"/>
        </w:rPr>
        <w:t xml:space="preserve">за </w:t>
      </w:r>
      <w:r w:rsidR="006E234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935725">
        <w:rPr>
          <w:rFonts w:ascii="Times New Roman" w:hAnsi="Times New Roman" w:cs="Times New Roman"/>
          <w:sz w:val="28"/>
          <w:szCs w:val="28"/>
        </w:rPr>
        <w:t>предоставлени</w:t>
      </w:r>
      <w:r w:rsidR="006E2340">
        <w:rPr>
          <w:rFonts w:ascii="Times New Roman" w:hAnsi="Times New Roman" w:cs="Times New Roman"/>
          <w:sz w:val="28"/>
          <w:szCs w:val="28"/>
        </w:rPr>
        <w:t>я</w:t>
      </w:r>
      <w:r w:rsidRPr="00935725">
        <w:rPr>
          <w:rFonts w:ascii="Times New Roman" w:hAnsi="Times New Roman" w:cs="Times New Roman"/>
          <w:sz w:val="28"/>
          <w:szCs w:val="28"/>
        </w:rPr>
        <w:t xml:space="preserve"> государственной услуги, который </w:t>
      </w:r>
      <w:bookmarkEnd w:id="7"/>
      <w:r w:rsidRPr="00935725">
        <w:rPr>
          <w:rFonts w:ascii="Times New Roman" w:hAnsi="Times New Roman" w:cs="Times New Roman"/>
          <w:sz w:val="28"/>
          <w:szCs w:val="28"/>
        </w:rPr>
        <w:t>сообщает заявителю или уполномоченному им представителю о готовности результата предоставления государственной услуги по телефону и (или) посредством электронной почты, указанным в</w:t>
      </w:r>
      <w:r w:rsidR="005B5A01" w:rsidRPr="00935725">
        <w:rPr>
          <w:rFonts w:ascii="Times New Roman" w:hAnsi="Times New Roman" w:cs="Times New Roman"/>
          <w:sz w:val="28"/>
          <w:szCs w:val="28"/>
        </w:rPr>
        <w:t xml:space="preserve"> ходатайстве</w:t>
      </w:r>
      <w:r w:rsidRPr="00935725">
        <w:rPr>
          <w:rFonts w:ascii="Times New Roman" w:hAnsi="Times New Roman" w:cs="Times New Roman"/>
          <w:sz w:val="28"/>
          <w:szCs w:val="28"/>
        </w:rPr>
        <w:t>.</w:t>
      </w:r>
      <w:r w:rsidRPr="00BE5F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F61D7" w14:textId="77777777" w:rsidR="004567B9" w:rsidRDefault="00BE5FBD" w:rsidP="004567B9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25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его </w:t>
      </w:r>
      <w:r w:rsidR="00F67E4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935725">
        <w:rPr>
          <w:rFonts w:ascii="Times New Roman" w:hAnsi="Times New Roman" w:cs="Times New Roman"/>
          <w:sz w:val="28"/>
          <w:szCs w:val="28"/>
        </w:rPr>
        <w:t>представителя</w:t>
      </w:r>
      <w:r w:rsidR="00F67E40">
        <w:rPr>
          <w:rFonts w:ascii="Times New Roman" w:hAnsi="Times New Roman" w:cs="Times New Roman"/>
          <w:sz w:val="28"/>
          <w:szCs w:val="28"/>
        </w:rPr>
        <w:t xml:space="preserve"> </w:t>
      </w:r>
      <w:r w:rsidRPr="00935725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EF0B70">
        <w:rPr>
          <w:rFonts w:ascii="Times New Roman" w:hAnsi="Times New Roman" w:cs="Times New Roman"/>
          <w:sz w:val="28"/>
          <w:szCs w:val="28"/>
        </w:rPr>
        <w:t>специалист</w:t>
      </w:r>
      <w:r w:rsidR="007E7FE5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EF0B70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6E234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EF0B70">
        <w:rPr>
          <w:rFonts w:ascii="Times New Roman" w:hAnsi="Times New Roman" w:cs="Times New Roman"/>
          <w:sz w:val="28"/>
          <w:szCs w:val="28"/>
        </w:rPr>
        <w:t>предоставлени</w:t>
      </w:r>
      <w:r w:rsidR="006E2340">
        <w:rPr>
          <w:rFonts w:ascii="Times New Roman" w:hAnsi="Times New Roman" w:cs="Times New Roman"/>
          <w:sz w:val="28"/>
          <w:szCs w:val="28"/>
        </w:rPr>
        <w:t>я</w:t>
      </w:r>
      <w:r w:rsidRPr="00EF0B70">
        <w:rPr>
          <w:rFonts w:ascii="Times New Roman" w:hAnsi="Times New Roman" w:cs="Times New Roman"/>
          <w:sz w:val="28"/>
          <w:szCs w:val="28"/>
        </w:rPr>
        <w:t xml:space="preserve"> государственной услуги,</w:t>
      </w:r>
      <w:r w:rsidRPr="00935725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результаты предоставления государственной услуги</w:t>
      </w:r>
      <w:r w:rsidR="003E7B44" w:rsidRPr="00935725">
        <w:rPr>
          <w:rFonts w:ascii="Times New Roman" w:hAnsi="Times New Roman" w:cs="Times New Roman"/>
          <w:sz w:val="28"/>
          <w:szCs w:val="28"/>
        </w:rPr>
        <w:t xml:space="preserve">, </w:t>
      </w:r>
      <w:r w:rsidR="0084250D" w:rsidRPr="00935725">
        <w:rPr>
          <w:rFonts w:ascii="Times New Roman" w:hAnsi="Times New Roman" w:cs="Times New Roman"/>
          <w:sz w:val="28"/>
          <w:szCs w:val="28"/>
        </w:rPr>
        <w:t xml:space="preserve">сопроводительное письмо либо </w:t>
      </w:r>
      <w:r w:rsidR="003E7B44" w:rsidRPr="00935725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E7B44" w:rsidRPr="00935725">
        <w:rPr>
          <w:rFonts w:ascii="Times New Roman" w:hAnsi="Times New Roman" w:cs="Times New Roman"/>
          <w:sz w:val="28"/>
          <w:szCs w:val="28"/>
        </w:rPr>
        <w:t>об отказе в</w:t>
      </w:r>
      <w:r w:rsidR="004567B9">
        <w:rPr>
          <w:rFonts w:ascii="Times New Roman" w:hAnsi="Times New Roman" w:cs="Times New Roman"/>
          <w:sz w:val="28"/>
          <w:szCs w:val="28"/>
        </w:rPr>
        <w:br/>
      </w:r>
    </w:p>
    <w:p w14:paraId="1498E2CA" w14:textId="42F91699" w:rsidR="00BE5FBD" w:rsidRPr="00935725" w:rsidRDefault="003E7B44" w:rsidP="004567B9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725">
        <w:rPr>
          <w:rFonts w:ascii="Times New Roman" w:hAnsi="Times New Roman" w:cs="Times New Roman"/>
          <w:sz w:val="28"/>
          <w:szCs w:val="28"/>
        </w:rPr>
        <w:lastRenderedPageBreak/>
        <w:t>рассмотрении</w:t>
      </w:r>
      <w:proofErr w:type="gramEnd"/>
      <w:r w:rsidRPr="00935725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BE5FBD" w:rsidRPr="00935725">
        <w:rPr>
          <w:rFonts w:ascii="Times New Roman" w:hAnsi="Times New Roman" w:cs="Times New Roman"/>
          <w:sz w:val="28"/>
          <w:szCs w:val="28"/>
        </w:rPr>
        <w:t xml:space="preserve"> при предъявлении документов, удостоверяющих личность и подтверждаю</w:t>
      </w:r>
      <w:bookmarkStart w:id="8" w:name="_GoBack"/>
      <w:bookmarkEnd w:id="8"/>
      <w:r w:rsidR="00BE5FBD" w:rsidRPr="00935725">
        <w:rPr>
          <w:rFonts w:ascii="Times New Roman" w:hAnsi="Times New Roman" w:cs="Times New Roman"/>
          <w:sz w:val="28"/>
          <w:szCs w:val="28"/>
        </w:rPr>
        <w:t>щих полномочия</w:t>
      </w:r>
      <w:r w:rsidRPr="00935725">
        <w:rPr>
          <w:rFonts w:ascii="Times New Roman" w:hAnsi="Times New Roman" w:cs="Times New Roman"/>
          <w:sz w:val="28"/>
          <w:szCs w:val="28"/>
        </w:rPr>
        <w:t xml:space="preserve"> </w:t>
      </w:r>
      <w:r w:rsidR="00BE5FBD" w:rsidRPr="00935725">
        <w:rPr>
          <w:rFonts w:ascii="Times New Roman" w:hAnsi="Times New Roman" w:cs="Times New Roman"/>
          <w:sz w:val="28"/>
          <w:szCs w:val="28"/>
        </w:rPr>
        <w:t>на получение результатов (при получении результатов представителем). Получение заявителем (представителем заявителя) результатов оказания государственной услуги</w:t>
      </w:r>
      <w:r w:rsidR="000448E0" w:rsidRPr="00935725">
        <w:rPr>
          <w:rFonts w:ascii="Times New Roman" w:hAnsi="Times New Roman" w:cs="Times New Roman"/>
          <w:sz w:val="28"/>
          <w:szCs w:val="28"/>
        </w:rPr>
        <w:t xml:space="preserve">, письма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448E0" w:rsidRPr="00935725">
        <w:rPr>
          <w:rFonts w:ascii="Times New Roman" w:hAnsi="Times New Roman" w:cs="Times New Roman"/>
          <w:sz w:val="28"/>
          <w:szCs w:val="28"/>
        </w:rPr>
        <w:t>об отказе в рассмотрении ходатайства</w:t>
      </w:r>
      <w:r w:rsidR="00BE5FBD" w:rsidRPr="00935725">
        <w:rPr>
          <w:rFonts w:ascii="Times New Roman" w:hAnsi="Times New Roman" w:cs="Times New Roman"/>
          <w:sz w:val="28"/>
          <w:szCs w:val="28"/>
        </w:rPr>
        <w:t xml:space="preserve"> подтверждается путем проставления на втором экземпляре сопроводительного письма и </w:t>
      </w:r>
      <w:r w:rsidR="0028502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935725" w:rsidRPr="00935725">
        <w:rPr>
          <w:rFonts w:ascii="Times New Roman" w:hAnsi="Times New Roman" w:cs="Times New Roman"/>
          <w:sz w:val="28"/>
          <w:szCs w:val="28"/>
        </w:rPr>
        <w:t xml:space="preserve">распоряжения Правительства Кировской области </w:t>
      </w:r>
      <w:r w:rsidR="00BE5FBD" w:rsidRPr="00935725">
        <w:rPr>
          <w:rFonts w:ascii="Times New Roman" w:hAnsi="Times New Roman" w:cs="Times New Roman"/>
          <w:sz w:val="28"/>
          <w:szCs w:val="28"/>
        </w:rPr>
        <w:t xml:space="preserve">о переводе либо об отказе в переводе </w:t>
      </w:r>
      <w:r w:rsidR="000448E0" w:rsidRPr="00935725">
        <w:rPr>
          <w:rFonts w:ascii="Times New Roman" w:hAnsi="Times New Roman" w:cs="Times New Roman"/>
          <w:sz w:val="28"/>
          <w:szCs w:val="28"/>
        </w:rPr>
        <w:t xml:space="preserve">земельного участка либо письма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448E0" w:rsidRPr="00935725">
        <w:rPr>
          <w:rFonts w:ascii="Times New Roman" w:hAnsi="Times New Roman" w:cs="Times New Roman"/>
          <w:sz w:val="28"/>
          <w:szCs w:val="28"/>
        </w:rPr>
        <w:t xml:space="preserve">об отказе в рассмотрении ходатайства </w:t>
      </w:r>
      <w:r w:rsidR="00BE5FBD" w:rsidRPr="00935725">
        <w:rPr>
          <w:rFonts w:ascii="Times New Roman" w:hAnsi="Times New Roman" w:cs="Times New Roman"/>
          <w:sz w:val="28"/>
          <w:szCs w:val="28"/>
        </w:rPr>
        <w:t>отметки о получении, содержащей дату получения, фамилию и инициалы, подпись</w:t>
      </w:r>
      <w:r w:rsidR="000448E0" w:rsidRPr="00935725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BE5FBD" w:rsidRPr="00935725">
        <w:rPr>
          <w:rFonts w:ascii="Times New Roman" w:hAnsi="Times New Roman" w:cs="Times New Roman"/>
          <w:sz w:val="28"/>
          <w:szCs w:val="28"/>
        </w:rPr>
        <w:t>.</w:t>
      </w:r>
    </w:p>
    <w:p w14:paraId="1D27B511" w14:textId="0BF528BF" w:rsidR="00111D1A" w:rsidRPr="0055204D" w:rsidRDefault="00BE5FBD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25">
        <w:rPr>
          <w:rFonts w:ascii="Times New Roman" w:hAnsi="Times New Roman" w:cs="Times New Roman"/>
          <w:sz w:val="28"/>
          <w:szCs w:val="28"/>
        </w:rPr>
        <w:t>Результат</w:t>
      </w:r>
      <w:r w:rsidR="00B11B7A">
        <w:rPr>
          <w:rFonts w:ascii="Times New Roman" w:hAnsi="Times New Roman" w:cs="Times New Roman"/>
          <w:sz w:val="28"/>
          <w:szCs w:val="28"/>
        </w:rPr>
        <w:t>ами</w:t>
      </w:r>
      <w:r w:rsidRPr="00935725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 явля</w:t>
      </w:r>
      <w:r w:rsidR="00B11B7A">
        <w:rPr>
          <w:rFonts w:ascii="Times New Roman" w:hAnsi="Times New Roman" w:cs="Times New Roman"/>
          <w:sz w:val="28"/>
          <w:szCs w:val="28"/>
        </w:rPr>
        <w:t>ю</w:t>
      </w:r>
      <w:r w:rsidRPr="00935725">
        <w:rPr>
          <w:rFonts w:ascii="Times New Roman" w:hAnsi="Times New Roman" w:cs="Times New Roman"/>
          <w:sz w:val="28"/>
          <w:szCs w:val="28"/>
        </w:rPr>
        <w:t>тся направление результатов государственной услуги</w:t>
      </w:r>
      <w:r w:rsidR="00285023">
        <w:rPr>
          <w:rFonts w:ascii="Times New Roman" w:hAnsi="Times New Roman" w:cs="Times New Roman"/>
          <w:sz w:val="28"/>
          <w:szCs w:val="28"/>
        </w:rPr>
        <w:t xml:space="preserve">, </w:t>
      </w:r>
      <w:r w:rsidR="00285023" w:rsidRPr="00285023">
        <w:rPr>
          <w:rFonts w:ascii="Times New Roman" w:hAnsi="Times New Roman" w:cs="Times New Roman"/>
          <w:sz w:val="28"/>
          <w:szCs w:val="28"/>
        </w:rPr>
        <w:t>письма министерства об отказе в рассмотрении ходатайства</w:t>
      </w:r>
      <w:r w:rsidRPr="00935725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0448E0" w:rsidRPr="00935725">
        <w:rPr>
          <w:rFonts w:ascii="Times New Roman" w:hAnsi="Times New Roman" w:cs="Times New Roman"/>
          <w:sz w:val="28"/>
          <w:szCs w:val="28"/>
        </w:rPr>
        <w:t xml:space="preserve"> </w:t>
      </w:r>
      <w:r w:rsidRPr="00935725">
        <w:rPr>
          <w:rFonts w:ascii="Times New Roman" w:hAnsi="Times New Roman" w:cs="Times New Roman"/>
          <w:sz w:val="28"/>
          <w:szCs w:val="28"/>
        </w:rPr>
        <w:t xml:space="preserve">или уведомление заявителя по телефону или посредством электронной почты о возможности </w:t>
      </w:r>
      <w:r w:rsidR="000448E0" w:rsidRPr="00935725">
        <w:rPr>
          <w:rFonts w:ascii="Times New Roman" w:hAnsi="Times New Roman" w:cs="Times New Roman"/>
          <w:sz w:val="28"/>
          <w:szCs w:val="28"/>
        </w:rPr>
        <w:t xml:space="preserve">их получения </w:t>
      </w:r>
      <w:r w:rsidRPr="00935725">
        <w:rPr>
          <w:rFonts w:ascii="Times New Roman" w:hAnsi="Times New Roman" w:cs="Times New Roman"/>
          <w:sz w:val="28"/>
          <w:szCs w:val="28"/>
        </w:rPr>
        <w:t xml:space="preserve">при личном обращении. </w:t>
      </w:r>
      <w:r w:rsidR="00F11340" w:rsidRPr="00935725">
        <w:rPr>
          <w:rFonts w:ascii="Times New Roman" w:hAnsi="Times New Roman" w:cs="Times New Roman"/>
          <w:sz w:val="28"/>
          <w:szCs w:val="28"/>
        </w:rPr>
        <w:t xml:space="preserve"> </w:t>
      </w:r>
      <w:r w:rsidR="00111D1A" w:rsidRPr="00935725">
        <w:rPr>
          <w:rFonts w:ascii="Times New Roman" w:hAnsi="Times New Roman" w:cs="Times New Roman"/>
          <w:sz w:val="28"/>
          <w:szCs w:val="28"/>
        </w:rPr>
        <w:t>Срок хранения результатов государственной услуги, о готовности которых заявитель проинформирован по телефону или посредством электронной почты, составляет 10 календарных дней. По истечении указанного срока результаты государственной услуги направляются заявителю почтовым отправлением.</w:t>
      </w:r>
    </w:p>
    <w:p w14:paraId="602F46F0" w14:textId="0FB10C4A" w:rsidR="00C82A85" w:rsidRDefault="00A15BC4" w:rsidP="001D62F7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25">
        <w:rPr>
          <w:rFonts w:ascii="Times New Roman" w:hAnsi="Times New Roman" w:cs="Times New Roman"/>
          <w:sz w:val="28"/>
          <w:szCs w:val="28"/>
        </w:rPr>
        <w:t>В случае если заявителем указан способ получения результатов государственной услуги в электронном виде (</w:t>
      </w:r>
      <w:r w:rsidR="00015BED" w:rsidRPr="0093572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35725">
        <w:rPr>
          <w:rFonts w:ascii="Times New Roman" w:hAnsi="Times New Roman" w:cs="Times New Roman"/>
          <w:sz w:val="28"/>
          <w:szCs w:val="28"/>
        </w:rPr>
        <w:t>в случае подачи документов на получение государственной услуги</w:t>
      </w:r>
      <w:r w:rsidR="00FE3D60" w:rsidRPr="00935725">
        <w:rPr>
          <w:rFonts w:ascii="Times New Roman" w:hAnsi="Times New Roman" w:cs="Times New Roman"/>
          <w:sz w:val="28"/>
          <w:szCs w:val="28"/>
        </w:rPr>
        <w:t xml:space="preserve"> посредством Единого или </w:t>
      </w:r>
      <w:r w:rsidR="001007D7">
        <w:rPr>
          <w:rFonts w:ascii="Times New Roman" w:hAnsi="Times New Roman" w:cs="Times New Roman"/>
          <w:sz w:val="28"/>
          <w:szCs w:val="28"/>
        </w:rPr>
        <w:t>р</w:t>
      </w:r>
      <w:r w:rsidR="00FE3D60" w:rsidRPr="00935725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Pr="00935725">
        <w:rPr>
          <w:rFonts w:ascii="Times New Roman" w:hAnsi="Times New Roman" w:cs="Times New Roman"/>
          <w:sz w:val="28"/>
          <w:szCs w:val="28"/>
        </w:rPr>
        <w:t xml:space="preserve">), </w:t>
      </w:r>
      <w:r w:rsidR="005E0D45" w:rsidRPr="00EF0B70">
        <w:rPr>
          <w:rFonts w:ascii="Times New Roman" w:hAnsi="Times New Roman" w:cs="Times New Roman"/>
          <w:sz w:val="28"/>
          <w:szCs w:val="28"/>
        </w:rPr>
        <w:t>специалист</w:t>
      </w:r>
      <w:r w:rsidR="00161082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5E0D45" w:rsidRPr="00EF0B70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6E234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5E0D45" w:rsidRPr="00EF0B70">
        <w:rPr>
          <w:rFonts w:ascii="Times New Roman" w:hAnsi="Times New Roman" w:cs="Times New Roman"/>
          <w:sz w:val="28"/>
          <w:szCs w:val="28"/>
        </w:rPr>
        <w:t>предоставлени</w:t>
      </w:r>
      <w:r w:rsidR="006E2340">
        <w:rPr>
          <w:rFonts w:ascii="Times New Roman" w:hAnsi="Times New Roman" w:cs="Times New Roman"/>
          <w:sz w:val="28"/>
          <w:szCs w:val="28"/>
        </w:rPr>
        <w:t xml:space="preserve">я </w:t>
      </w:r>
      <w:r w:rsidR="005E0D45" w:rsidRPr="00EF0B70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815F0D">
        <w:rPr>
          <w:rFonts w:ascii="Times New Roman" w:hAnsi="Times New Roman" w:cs="Times New Roman"/>
          <w:sz w:val="28"/>
          <w:szCs w:val="28"/>
        </w:rPr>
        <w:t>,</w:t>
      </w:r>
      <w:r w:rsidR="005E0D45" w:rsidRPr="0093572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F329E3" w:rsidRPr="00935725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329E3" w:rsidRPr="00935725">
        <w:rPr>
          <w:rFonts w:ascii="Times New Roman" w:hAnsi="Times New Roman" w:cs="Times New Roman"/>
          <w:sz w:val="28"/>
          <w:szCs w:val="28"/>
        </w:rPr>
        <w:t xml:space="preserve">об отказе в рассмотрении и возврате ходатайства и прилагаемых к нему документов или </w:t>
      </w:r>
      <w:r w:rsidRPr="00935725">
        <w:rPr>
          <w:rFonts w:ascii="Times New Roman" w:hAnsi="Times New Roman" w:cs="Times New Roman"/>
          <w:sz w:val="28"/>
          <w:szCs w:val="28"/>
        </w:rPr>
        <w:t xml:space="preserve">результаты государственной услуги </w:t>
      </w:r>
      <w:r w:rsidR="0084250D" w:rsidRPr="00935725">
        <w:rPr>
          <w:rFonts w:ascii="Times New Roman" w:hAnsi="Times New Roman" w:cs="Times New Roman"/>
          <w:sz w:val="28"/>
          <w:szCs w:val="28"/>
        </w:rPr>
        <w:t xml:space="preserve"> с сопроводительным</w:t>
      </w:r>
      <w:r w:rsidR="00392A68" w:rsidRPr="00935725">
        <w:rPr>
          <w:rFonts w:ascii="Times New Roman" w:hAnsi="Times New Roman" w:cs="Times New Roman"/>
          <w:sz w:val="28"/>
          <w:szCs w:val="28"/>
        </w:rPr>
        <w:t xml:space="preserve"> письмом</w:t>
      </w:r>
      <w:r w:rsidR="00F329E3" w:rsidRPr="00935725">
        <w:rPr>
          <w:rFonts w:ascii="Times New Roman" w:hAnsi="Times New Roman" w:cs="Times New Roman"/>
          <w:sz w:val="28"/>
          <w:szCs w:val="28"/>
        </w:rPr>
        <w:t>,</w:t>
      </w:r>
      <w:r w:rsidRPr="00935725">
        <w:rPr>
          <w:rFonts w:ascii="Times New Roman" w:hAnsi="Times New Roman" w:cs="Times New Roman"/>
          <w:sz w:val="28"/>
          <w:szCs w:val="28"/>
        </w:rPr>
        <w:t xml:space="preserve"> подписанные электронной подписью</w:t>
      </w:r>
      <w:r w:rsidR="00815F0D">
        <w:rPr>
          <w:rFonts w:ascii="Times New Roman" w:hAnsi="Times New Roman" w:cs="Times New Roman"/>
          <w:sz w:val="28"/>
          <w:szCs w:val="28"/>
        </w:rPr>
        <w:t>,</w:t>
      </w:r>
      <w:r w:rsidR="001007D7">
        <w:rPr>
          <w:rFonts w:ascii="Times New Roman" w:hAnsi="Times New Roman" w:cs="Times New Roman"/>
          <w:sz w:val="28"/>
          <w:szCs w:val="28"/>
        </w:rPr>
        <w:t xml:space="preserve"> через раздел</w:t>
      </w:r>
      <w:r w:rsidRPr="00935725">
        <w:rPr>
          <w:rFonts w:ascii="Times New Roman" w:hAnsi="Times New Roman" w:cs="Times New Roman"/>
          <w:sz w:val="28"/>
          <w:szCs w:val="28"/>
        </w:rPr>
        <w:t xml:space="preserve"> «Личн</w:t>
      </w:r>
      <w:r w:rsidR="001007D7">
        <w:rPr>
          <w:rFonts w:ascii="Times New Roman" w:hAnsi="Times New Roman" w:cs="Times New Roman"/>
          <w:sz w:val="28"/>
          <w:szCs w:val="28"/>
        </w:rPr>
        <w:t>ый</w:t>
      </w:r>
      <w:r w:rsidRPr="00935725">
        <w:rPr>
          <w:rFonts w:ascii="Times New Roman" w:hAnsi="Times New Roman" w:cs="Times New Roman"/>
          <w:sz w:val="28"/>
          <w:szCs w:val="28"/>
        </w:rPr>
        <w:t xml:space="preserve"> кабинет» Единого портала, </w:t>
      </w:r>
      <w:r w:rsidR="00161082">
        <w:rPr>
          <w:rFonts w:ascii="Times New Roman" w:hAnsi="Times New Roman" w:cs="Times New Roman"/>
          <w:sz w:val="28"/>
          <w:szCs w:val="28"/>
        </w:rPr>
        <w:t>р</w:t>
      </w:r>
      <w:r w:rsidRPr="00935725">
        <w:rPr>
          <w:rFonts w:ascii="Times New Roman" w:hAnsi="Times New Roman" w:cs="Times New Roman"/>
          <w:sz w:val="28"/>
          <w:szCs w:val="28"/>
        </w:rPr>
        <w:t>егионального портала.</w:t>
      </w:r>
      <w:r w:rsidRPr="005520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0228E" w14:textId="40E9B0C5" w:rsidR="00A15BC4" w:rsidRDefault="00A15BC4" w:rsidP="001D62F7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48406" w14:textId="77777777" w:rsidR="00BB6F8E" w:rsidRPr="0055204D" w:rsidRDefault="00BB6F8E" w:rsidP="001D62F7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57174" w14:textId="3793654A" w:rsidR="00BE5FBD" w:rsidRDefault="00111D1A" w:rsidP="001D62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25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</w:t>
      </w:r>
      <w:r w:rsidR="00F329E3" w:rsidRPr="00935725">
        <w:rPr>
          <w:rFonts w:ascii="Times New Roman" w:hAnsi="Times New Roman" w:cs="Times New Roman"/>
          <w:sz w:val="28"/>
          <w:szCs w:val="28"/>
        </w:rPr>
        <w:t xml:space="preserve"> н</w:t>
      </w:r>
      <w:r w:rsidRPr="00935725">
        <w:rPr>
          <w:rFonts w:ascii="Times New Roman" w:hAnsi="Times New Roman" w:cs="Times New Roman"/>
          <w:sz w:val="28"/>
          <w:szCs w:val="28"/>
        </w:rPr>
        <w:t>е может превышать 3 календарных дн</w:t>
      </w:r>
      <w:r w:rsidR="00C82A85">
        <w:rPr>
          <w:rFonts w:ascii="Times New Roman" w:hAnsi="Times New Roman" w:cs="Times New Roman"/>
          <w:sz w:val="28"/>
          <w:szCs w:val="28"/>
        </w:rPr>
        <w:t>ей</w:t>
      </w:r>
      <w:r w:rsidRPr="00935725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096F5A">
        <w:rPr>
          <w:rFonts w:ascii="Times New Roman" w:hAnsi="Times New Roman" w:cs="Times New Roman"/>
          <w:sz w:val="28"/>
          <w:szCs w:val="28"/>
        </w:rPr>
        <w:t xml:space="preserve">ходатайства и прилагаемых к нему документов </w:t>
      </w:r>
      <w:r w:rsidRPr="00935725">
        <w:rPr>
          <w:rFonts w:ascii="Times New Roman" w:hAnsi="Times New Roman" w:cs="Times New Roman"/>
          <w:sz w:val="28"/>
          <w:szCs w:val="28"/>
        </w:rPr>
        <w:t xml:space="preserve">специалисту министерства, </w:t>
      </w:r>
      <w:r w:rsidRPr="00EF0B70">
        <w:rPr>
          <w:rFonts w:ascii="Times New Roman" w:hAnsi="Times New Roman" w:cs="Times New Roman"/>
          <w:sz w:val="28"/>
          <w:szCs w:val="28"/>
        </w:rPr>
        <w:t xml:space="preserve">ответственному за </w:t>
      </w:r>
      <w:r w:rsidR="0086069F" w:rsidRPr="00EF0B70">
        <w:rPr>
          <w:rFonts w:ascii="Times New Roman" w:hAnsi="Times New Roman" w:cs="Times New Roman"/>
          <w:sz w:val="28"/>
          <w:szCs w:val="28"/>
        </w:rPr>
        <w:t>организацию</w:t>
      </w:r>
      <w:r w:rsidR="0086069F">
        <w:rPr>
          <w:rFonts w:ascii="Times New Roman" w:hAnsi="Times New Roman" w:cs="Times New Roman"/>
          <w:sz w:val="28"/>
          <w:szCs w:val="28"/>
        </w:rPr>
        <w:t xml:space="preserve"> </w:t>
      </w:r>
      <w:r w:rsidRPr="00935725">
        <w:rPr>
          <w:rFonts w:ascii="Times New Roman" w:hAnsi="Times New Roman" w:cs="Times New Roman"/>
          <w:sz w:val="28"/>
          <w:szCs w:val="28"/>
        </w:rPr>
        <w:t>предоставлени</w:t>
      </w:r>
      <w:r w:rsidR="00436135">
        <w:rPr>
          <w:rFonts w:ascii="Times New Roman" w:hAnsi="Times New Roman" w:cs="Times New Roman"/>
          <w:sz w:val="28"/>
          <w:szCs w:val="28"/>
        </w:rPr>
        <w:t>я</w:t>
      </w:r>
      <w:r w:rsidRPr="00935725">
        <w:rPr>
          <w:rFonts w:ascii="Times New Roman" w:hAnsi="Times New Roman" w:cs="Times New Roman"/>
          <w:sz w:val="28"/>
          <w:szCs w:val="28"/>
        </w:rPr>
        <w:t xml:space="preserve"> </w:t>
      </w:r>
      <w:r w:rsidR="00FF4F7D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93572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161082">
        <w:rPr>
          <w:rFonts w:ascii="Times New Roman" w:hAnsi="Times New Roman" w:cs="Times New Roman"/>
          <w:sz w:val="28"/>
          <w:szCs w:val="28"/>
        </w:rPr>
        <w:t>.</w:t>
      </w:r>
      <w:r w:rsidRPr="00935725">
        <w:rPr>
          <w:rFonts w:ascii="Times New Roman" w:hAnsi="Times New Roman" w:cs="Times New Roman"/>
          <w:sz w:val="28"/>
          <w:szCs w:val="28"/>
        </w:rPr>
        <w:t xml:space="preserve"> </w:t>
      </w:r>
      <w:r w:rsidR="00BE5FBD" w:rsidRPr="00935725">
        <w:rPr>
          <w:rFonts w:ascii="Times New Roman" w:hAnsi="Times New Roman" w:cs="Times New Roman"/>
          <w:sz w:val="28"/>
          <w:szCs w:val="28"/>
        </w:rPr>
        <w:t>Срок выдачи результата государственной услуги не включается в срок предоставления государственной услуги, указанный в п</w:t>
      </w:r>
      <w:r w:rsidR="00161082">
        <w:rPr>
          <w:rFonts w:ascii="Times New Roman" w:hAnsi="Times New Roman" w:cs="Times New Roman"/>
          <w:sz w:val="28"/>
          <w:szCs w:val="28"/>
        </w:rPr>
        <w:t>одраздел</w:t>
      </w:r>
      <w:r w:rsidR="00BE5FBD" w:rsidRPr="00935725">
        <w:rPr>
          <w:rFonts w:ascii="Times New Roman" w:hAnsi="Times New Roman" w:cs="Times New Roman"/>
          <w:sz w:val="28"/>
          <w:szCs w:val="28"/>
        </w:rPr>
        <w:t>е 2.4 настоящего Административного регламента.</w:t>
      </w:r>
    </w:p>
    <w:p w14:paraId="44764139" w14:textId="77777777" w:rsidR="001D62F7" w:rsidRPr="000C7561" w:rsidRDefault="001D62F7" w:rsidP="001D6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E7B8F" w14:textId="116774A1" w:rsidR="00DE5423" w:rsidRPr="001D62F7" w:rsidRDefault="00DE5423" w:rsidP="001D62F7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2F7">
        <w:rPr>
          <w:rFonts w:ascii="Times New Roman" w:hAnsi="Times New Roman" w:cs="Times New Roman"/>
          <w:b/>
          <w:sz w:val="28"/>
          <w:szCs w:val="28"/>
        </w:rPr>
        <w:t xml:space="preserve">3.6. Порядок осуществления административных процедур (действий) в электронной форме, в том числе с использованием Единого портала и </w:t>
      </w:r>
      <w:r w:rsidR="00C82A85">
        <w:rPr>
          <w:rFonts w:ascii="Times New Roman" w:hAnsi="Times New Roman" w:cs="Times New Roman"/>
          <w:b/>
          <w:sz w:val="28"/>
          <w:szCs w:val="28"/>
        </w:rPr>
        <w:t>р</w:t>
      </w:r>
      <w:r w:rsidRPr="001D62F7">
        <w:rPr>
          <w:rFonts w:ascii="Times New Roman" w:hAnsi="Times New Roman" w:cs="Times New Roman"/>
          <w:b/>
          <w:sz w:val="28"/>
          <w:szCs w:val="28"/>
        </w:rPr>
        <w:t>егионального портала</w:t>
      </w:r>
    </w:p>
    <w:p w14:paraId="2E8C32E7" w14:textId="77777777" w:rsidR="001D62F7" w:rsidRPr="00935725" w:rsidRDefault="001D62F7" w:rsidP="001D6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6DFB7" w14:textId="13054FDC" w:rsidR="00DE5423" w:rsidRPr="00935725" w:rsidRDefault="00DE5423" w:rsidP="001D62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25">
        <w:rPr>
          <w:rFonts w:ascii="Times New Roman" w:hAnsi="Times New Roman" w:cs="Times New Roman"/>
          <w:sz w:val="28"/>
          <w:szCs w:val="28"/>
        </w:rPr>
        <w:t xml:space="preserve">Информация о государственной услуге, о порядке и сроках предоставления государственной услуги размещается на Едином портале или </w:t>
      </w:r>
      <w:r w:rsidR="00C82A85">
        <w:rPr>
          <w:rFonts w:ascii="Times New Roman" w:hAnsi="Times New Roman" w:cs="Times New Roman"/>
          <w:sz w:val="28"/>
          <w:szCs w:val="28"/>
        </w:rPr>
        <w:t>р</w:t>
      </w:r>
      <w:r w:rsidRPr="00935725">
        <w:rPr>
          <w:rFonts w:ascii="Times New Roman" w:hAnsi="Times New Roman" w:cs="Times New Roman"/>
          <w:sz w:val="28"/>
          <w:szCs w:val="28"/>
        </w:rPr>
        <w:t>егиональном портале.</w:t>
      </w:r>
    </w:p>
    <w:p w14:paraId="2B511CE3" w14:textId="2D2C2C1F" w:rsidR="00DE5423" w:rsidRPr="00935725" w:rsidRDefault="001D62F7" w:rsidP="001D62F7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E5423" w:rsidRPr="00935725">
        <w:rPr>
          <w:rFonts w:ascii="Times New Roman" w:hAnsi="Times New Roman" w:cs="Times New Roman"/>
          <w:sz w:val="28"/>
          <w:szCs w:val="28"/>
        </w:rPr>
        <w:t>ведомление о приеме ходатайства, информация о ходе выполнения запроса о предоставлении государственной услуги, о результате предоставления государственной услуги</w:t>
      </w:r>
      <w:r w:rsidR="00360A41" w:rsidRPr="00935725">
        <w:rPr>
          <w:rFonts w:ascii="Times New Roman" w:hAnsi="Times New Roman" w:cs="Times New Roman"/>
          <w:sz w:val="28"/>
          <w:szCs w:val="28"/>
        </w:rPr>
        <w:t>, об отказе в рассмотрении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423" w:rsidRPr="00935725">
        <w:rPr>
          <w:rFonts w:ascii="Times New Roman" w:hAnsi="Times New Roman" w:cs="Times New Roman"/>
          <w:sz w:val="28"/>
          <w:szCs w:val="28"/>
        </w:rPr>
        <w:t xml:space="preserve">направляются заявителю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через </w:t>
      </w:r>
      <w:r w:rsidR="00DE5423" w:rsidRPr="00935725">
        <w:rPr>
          <w:rFonts w:ascii="Times New Roman" w:hAnsi="Times New Roman" w:cs="Times New Roman"/>
          <w:sz w:val="28"/>
          <w:szCs w:val="28"/>
        </w:rPr>
        <w:t>раздел «Личный кабинет» Едино</w:t>
      </w:r>
      <w:r w:rsidR="00C82A85">
        <w:rPr>
          <w:rFonts w:ascii="Times New Roman" w:hAnsi="Times New Roman" w:cs="Times New Roman"/>
          <w:sz w:val="28"/>
          <w:szCs w:val="28"/>
        </w:rPr>
        <w:t>го</w:t>
      </w:r>
      <w:r w:rsidR="00DE5423" w:rsidRPr="0093572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82A85">
        <w:rPr>
          <w:rFonts w:ascii="Times New Roman" w:hAnsi="Times New Roman" w:cs="Times New Roman"/>
          <w:sz w:val="28"/>
          <w:szCs w:val="28"/>
        </w:rPr>
        <w:t>а</w:t>
      </w:r>
      <w:r w:rsidR="00DE5423" w:rsidRPr="0093572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E5423" w:rsidRPr="00935725">
        <w:rPr>
          <w:rFonts w:ascii="Times New Roman" w:hAnsi="Times New Roman" w:cs="Times New Roman"/>
          <w:sz w:val="28"/>
          <w:szCs w:val="28"/>
        </w:rPr>
        <w:t>егионально</w:t>
      </w:r>
      <w:r w:rsidR="00C82A85">
        <w:rPr>
          <w:rFonts w:ascii="Times New Roman" w:hAnsi="Times New Roman" w:cs="Times New Roman"/>
          <w:sz w:val="28"/>
          <w:szCs w:val="28"/>
        </w:rPr>
        <w:t>го</w:t>
      </w:r>
      <w:r w:rsidR="00DE5423" w:rsidRPr="0093572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82A85">
        <w:rPr>
          <w:rFonts w:ascii="Times New Roman" w:hAnsi="Times New Roman" w:cs="Times New Roman"/>
          <w:sz w:val="28"/>
          <w:szCs w:val="28"/>
        </w:rPr>
        <w:t>а</w:t>
      </w:r>
      <w:r w:rsidR="00DE5423" w:rsidRPr="00935725">
        <w:rPr>
          <w:rFonts w:ascii="Times New Roman" w:hAnsi="Times New Roman" w:cs="Times New Roman"/>
          <w:sz w:val="28"/>
          <w:szCs w:val="28"/>
        </w:rPr>
        <w:t>.</w:t>
      </w:r>
    </w:p>
    <w:p w14:paraId="61CE0D27" w14:textId="3D570524" w:rsidR="00DE5423" w:rsidRPr="000C7561" w:rsidRDefault="00DE5423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25">
        <w:rPr>
          <w:rFonts w:ascii="Times New Roman" w:hAnsi="Times New Roman" w:cs="Times New Roman"/>
          <w:sz w:val="28"/>
          <w:szCs w:val="28"/>
        </w:rPr>
        <w:t xml:space="preserve">Подача ходатайства и </w:t>
      </w:r>
      <w:r w:rsidR="001D62F7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935725">
        <w:rPr>
          <w:rFonts w:ascii="Times New Roman" w:hAnsi="Times New Roman" w:cs="Times New Roman"/>
          <w:sz w:val="28"/>
          <w:szCs w:val="28"/>
        </w:rPr>
        <w:t xml:space="preserve"> осуществляется через Единый портал или </w:t>
      </w:r>
      <w:r w:rsidR="001D62F7">
        <w:rPr>
          <w:rFonts w:ascii="Times New Roman" w:hAnsi="Times New Roman" w:cs="Times New Roman"/>
          <w:sz w:val="28"/>
          <w:szCs w:val="28"/>
        </w:rPr>
        <w:t>р</w:t>
      </w:r>
      <w:r w:rsidRPr="00935725">
        <w:rPr>
          <w:rFonts w:ascii="Times New Roman" w:hAnsi="Times New Roman" w:cs="Times New Roman"/>
          <w:sz w:val="28"/>
          <w:szCs w:val="28"/>
        </w:rPr>
        <w:t>егиональный портал путем последовательного заполнения всех предлагаемых полей и форм, прикрепления необходимых документов в электронной форме.</w:t>
      </w:r>
    </w:p>
    <w:p w14:paraId="38DB7619" w14:textId="0B4026F6" w:rsidR="00DE5423" w:rsidRPr="000C7561" w:rsidRDefault="00DE5423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25">
        <w:rPr>
          <w:rFonts w:ascii="Times New Roman" w:hAnsi="Times New Roman" w:cs="Times New Roman"/>
          <w:sz w:val="28"/>
          <w:szCs w:val="28"/>
        </w:rPr>
        <w:t xml:space="preserve">В случае подачи ходатайства и документов через Единый портал или </w:t>
      </w:r>
      <w:r w:rsidR="001D62F7">
        <w:rPr>
          <w:rFonts w:ascii="Times New Roman" w:hAnsi="Times New Roman" w:cs="Times New Roman"/>
          <w:sz w:val="28"/>
          <w:szCs w:val="28"/>
        </w:rPr>
        <w:t>р</w:t>
      </w:r>
      <w:r w:rsidRPr="00935725">
        <w:rPr>
          <w:rFonts w:ascii="Times New Roman" w:hAnsi="Times New Roman" w:cs="Times New Roman"/>
          <w:sz w:val="28"/>
          <w:szCs w:val="28"/>
        </w:rPr>
        <w:t>егиональный портал необходимые документы прикрепляются в виде</w:t>
      </w:r>
      <w:r w:rsidR="005F2242">
        <w:rPr>
          <w:rFonts w:ascii="Times New Roman" w:hAnsi="Times New Roman" w:cs="Times New Roman"/>
          <w:sz w:val="28"/>
          <w:szCs w:val="28"/>
        </w:rPr>
        <w:br/>
      </w:r>
      <w:r w:rsidRPr="00935725">
        <w:rPr>
          <w:rFonts w:ascii="Times New Roman" w:hAnsi="Times New Roman" w:cs="Times New Roman"/>
          <w:sz w:val="28"/>
          <w:szCs w:val="28"/>
        </w:rPr>
        <w:t>скан</w:t>
      </w:r>
      <w:r w:rsidR="005F2242">
        <w:rPr>
          <w:rFonts w:ascii="Times New Roman" w:hAnsi="Times New Roman" w:cs="Times New Roman"/>
          <w:sz w:val="28"/>
          <w:szCs w:val="28"/>
        </w:rPr>
        <w:t>-</w:t>
      </w:r>
      <w:r w:rsidRPr="00935725">
        <w:rPr>
          <w:rFonts w:ascii="Times New Roman" w:hAnsi="Times New Roman" w:cs="Times New Roman"/>
          <w:sz w:val="28"/>
          <w:szCs w:val="28"/>
        </w:rPr>
        <w:t xml:space="preserve">образов и подписываются простой </w:t>
      </w:r>
      <w:r w:rsidR="00285023">
        <w:rPr>
          <w:rFonts w:ascii="Times New Roman" w:hAnsi="Times New Roman" w:cs="Times New Roman"/>
          <w:sz w:val="28"/>
          <w:szCs w:val="28"/>
        </w:rPr>
        <w:t xml:space="preserve">либо усиленной квалифицированной </w:t>
      </w:r>
      <w:r w:rsidRPr="00935725">
        <w:rPr>
          <w:rFonts w:ascii="Times New Roman" w:hAnsi="Times New Roman" w:cs="Times New Roman"/>
          <w:sz w:val="28"/>
          <w:szCs w:val="28"/>
        </w:rPr>
        <w:t>электронной подписью.</w:t>
      </w:r>
    </w:p>
    <w:p w14:paraId="1F79BAB1" w14:textId="553A49A4" w:rsidR="00BB6F8E" w:rsidRDefault="00DE5423" w:rsidP="004F0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25">
        <w:rPr>
          <w:rFonts w:ascii="Times New Roman" w:hAnsi="Times New Roman" w:cs="Times New Roman"/>
          <w:sz w:val="28"/>
          <w:szCs w:val="28"/>
        </w:rPr>
        <w:t xml:space="preserve">3.6.1. </w:t>
      </w:r>
      <w:r w:rsidR="005F00CB" w:rsidRPr="00935725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государственной услуги в электронной форме является поступление ходатайства и прилагаемых к нему документов </w:t>
      </w:r>
      <w:r w:rsidR="0037023E" w:rsidRPr="00935725">
        <w:rPr>
          <w:rFonts w:ascii="Times New Roman" w:hAnsi="Times New Roman" w:cs="Times New Roman"/>
          <w:sz w:val="28"/>
          <w:szCs w:val="28"/>
        </w:rPr>
        <w:t xml:space="preserve">через программные и технические средства </w:t>
      </w:r>
      <w:r w:rsidR="005F00CB" w:rsidRPr="00935725">
        <w:rPr>
          <w:rFonts w:ascii="Times New Roman" w:hAnsi="Times New Roman" w:cs="Times New Roman"/>
          <w:sz w:val="28"/>
          <w:szCs w:val="28"/>
        </w:rPr>
        <w:t xml:space="preserve">в </w:t>
      </w:r>
      <w:r w:rsidR="0037023E" w:rsidRPr="00935725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5F00CB" w:rsidRPr="00935725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BE58AD" w:rsidRPr="00935725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37023E" w:rsidRPr="00935725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BE58AD" w:rsidRPr="00935725">
        <w:rPr>
          <w:rFonts w:ascii="Times New Roman" w:hAnsi="Times New Roman" w:cs="Times New Roman"/>
          <w:sz w:val="28"/>
          <w:szCs w:val="28"/>
        </w:rPr>
        <w:t>взаимодействия</w:t>
      </w:r>
      <w:r w:rsidR="005F00CB" w:rsidRPr="00935725">
        <w:rPr>
          <w:rFonts w:ascii="Times New Roman" w:hAnsi="Times New Roman" w:cs="Times New Roman"/>
          <w:sz w:val="28"/>
          <w:szCs w:val="28"/>
        </w:rPr>
        <w:t>. Специалист</w:t>
      </w:r>
      <w:r w:rsidR="00B474E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BB6F8E">
        <w:rPr>
          <w:rFonts w:ascii="Times New Roman" w:hAnsi="Times New Roman" w:cs="Times New Roman"/>
          <w:sz w:val="28"/>
          <w:szCs w:val="28"/>
        </w:rPr>
        <w:t>,</w:t>
      </w:r>
    </w:p>
    <w:p w14:paraId="564E6A42" w14:textId="3BC943F4" w:rsidR="00DE5423" w:rsidRPr="00491D60" w:rsidRDefault="00BB6F8E" w:rsidP="004F0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gramStart"/>
      <w:r w:rsidR="005F00CB" w:rsidRPr="0093572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5F00CB" w:rsidRPr="00935725">
        <w:rPr>
          <w:rFonts w:ascii="Times New Roman" w:hAnsi="Times New Roman" w:cs="Times New Roman"/>
          <w:sz w:val="28"/>
          <w:szCs w:val="28"/>
        </w:rPr>
        <w:t xml:space="preserve"> за регистрацию входящей корреспонденции, регистр</w:t>
      </w:r>
      <w:r w:rsidR="000A69CC" w:rsidRPr="00935725">
        <w:rPr>
          <w:rFonts w:ascii="Times New Roman" w:hAnsi="Times New Roman" w:cs="Times New Roman"/>
          <w:sz w:val="28"/>
          <w:szCs w:val="28"/>
        </w:rPr>
        <w:t>ирует ходатайство</w:t>
      </w:r>
      <w:r w:rsidR="005F00CB" w:rsidRPr="00935725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 в порядке, предусмотренном </w:t>
      </w:r>
      <w:r w:rsidR="00B474EB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 w:rsidR="005F00CB" w:rsidRPr="00935725">
        <w:rPr>
          <w:rFonts w:ascii="Times New Roman" w:hAnsi="Times New Roman" w:cs="Times New Roman"/>
          <w:sz w:val="28"/>
          <w:szCs w:val="28"/>
        </w:rPr>
        <w:t>3.2 настоящего Административного регламента.</w:t>
      </w:r>
    </w:p>
    <w:p w14:paraId="194F4344" w14:textId="300CF423" w:rsidR="00DE5423" w:rsidRDefault="00DE5423" w:rsidP="00DE2F70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935725">
        <w:rPr>
          <w:rFonts w:ascii="Times New Roman" w:hAnsi="Times New Roman" w:cs="Times New Roman"/>
          <w:sz w:val="28"/>
          <w:szCs w:val="28"/>
        </w:rPr>
        <w:t xml:space="preserve">3.6.2. Последовательность действий при рассмотрении </w:t>
      </w:r>
      <w:r w:rsidR="003A788B" w:rsidRPr="00935725">
        <w:rPr>
          <w:rFonts w:ascii="Times New Roman" w:hAnsi="Times New Roman" w:cs="Times New Roman"/>
          <w:sz w:val="28"/>
          <w:szCs w:val="28"/>
        </w:rPr>
        <w:t>ходатайства</w:t>
      </w:r>
      <w:r w:rsidR="003A788B" w:rsidRPr="00935725">
        <w:rPr>
          <w:rFonts w:ascii="Times New Roman" w:hAnsi="Times New Roman" w:cs="Times New Roman"/>
          <w:sz w:val="28"/>
          <w:szCs w:val="28"/>
        </w:rPr>
        <w:br/>
      </w:r>
      <w:r w:rsidRPr="00935725">
        <w:rPr>
          <w:rFonts w:ascii="Times New Roman" w:hAnsi="Times New Roman" w:cs="Times New Roman"/>
          <w:sz w:val="28"/>
          <w:szCs w:val="28"/>
        </w:rPr>
        <w:t>и пр</w:t>
      </w:r>
      <w:r w:rsidR="00A4360D">
        <w:rPr>
          <w:rFonts w:ascii="Times New Roman" w:hAnsi="Times New Roman" w:cs="Times New Roman"/>
          <w:sz w:val="28"/>
          <w:szCs w:val="28"/>
        </w:rPr>
        <w:t>илагаемых</w:t>
      </w:r>
      <w:r w:rsidR="00B474EB">
        <w:rPr>
          <w:rFonts w:ascii="Times New Roman" w:hAnsi="Times New Roman" w:cs="Times New Roman"/>
          <w:sz w:val="28"/>
          <w:szCs w:val="28"/>
        </w:rPr>
        <w:t xml:space="preserve"> к нему </w:t>
      </w:r>
      <w:r w:rsidRPr="00935725">
        <w:rPr>
          <w:rFonts w:ascii="Times New Roman" w:hAnsi="Times New Roman" w:cs="Times New Roman"/>
          <w:sz w:val="28"/>
          <w:szCs w:val="28"/>
        </w:rPr>
        <w:t xml:space="preserve">документов, подготовке </w:t>
      </w:r>
      <w:r w:rsidR="003F3171" w:rsidRPr="00935725">
        <w:rPr>
          <w:rFonts w:ascii="Times New Roman" w:hAnsi="Times New Roman" w:cs="Times New Roman"/>
          <w:sz w:val="28"/>
          <w:szCs w:val="28"/>
        </w:rPr>
        <w:t>и приняти</w:t>
      </w:r>
      <w:r w:rsidR="00B474EB">
        <w:rPr>
          <w:rFonts w:ascii="Times New Roman" w:hAnsi="Times New Roman" w:cs="Times New Roman"/>
          <w:sz w:val="28"/>
          <w:szCs w:val="28"/>
        </w:rPr>
        <w:t>и</w:t>
      </w:r>
      <w:r w:rsidR="003F3171" w:rsidRPr="00935725">
        <w:rPr>
          <w:rFonts w:ascii="Times New Roman" w:hAnsi="Times New Roman" w:cs="Times New Roman"/>
          <w:sz w:val="28"/>
          <w:szCs w:val="28"/>
        </w:rPr>
        <w:t xml:space="preserve"> </w:t>
      </w:r>
      <w:r w:rsidR="00935725" w:rsidRPr="00935725">
        <w:rPr>
          <w:rFonts w:ascii="Times New Roman" w:hAnsi="Times New Roman" w:cs="Times New Roman"/>
          <w:sz w:val="28"/>
          <w:szCs w:val="28"/>
        </w:rPr>
        <w:t>распоряжения Правительства Кировской области</w:t>
      </w:r>
      <w:r w:rsidR="003A788B" w:rsidRPr="00935725">
        <w:rPr>
          <w:rFonts w:ascii="Times New Roman" w:hAnsi="Times New Roman" w:cs="Times New Roman"/>
          <w:sz w:val="28"/>
          <w:szCs w:val="28"/>
        </w:rPr>
        <w:t xml:space="preserve"> о переводе либо </w:t>
      </w:r>
      <w:r w:rsidRPr="00935725">
        <w:rPr>
          <w:rFonts w:ascii="Times New Roman" w:hAnsi="Times New Roman" w:cs="Times New Roman"/>
          <w:sz w:val="28"/>
          <w:szCs w:val="28"/>
        </w:rPr>
        <w:t>об отказе в п</w:t>
      </w:r>
      <w:r w:rsidR="003A788B" w:rsidRPr="00935725">
        <w:rPr>
          <w:rFonts w:ascii="Times New Roman" w:hAnsi="Times New Roman" w:cs="Times New Roman"/>
          <w:sz w:val="28"/>
          <w:szCs w:val="28"/>
        </w:rPr>
        <w:t>ереводе</w:t>
      </w:r>
      <w:r w:rsidRPr="009357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329E3" w:rsidRPr="00935725">
        <w:rPr>
          <w:rFonts w:ascii="Times New Roman" w:hAnsi="Times New Roman" w:cs="Times New Roman"/>
          <w:sz w:val="28"/>
          <w:szCs w:val="28"/>
        </w:rPr>
        <w:t>,</w:t>
      </w:r>
      <w:r w:rsidRPr="00935725">
        <w:rPr>
          <w:rFonts w:ascii="Times New Roman" w:hAnsi="Times New Roman" w:cs="Times New Roman"/>
          <w:sz w:val="28"/>
          <w:szCs w:val="28"/>
        </w:rPr>
        <w:t xml:space="preserve"> </w:t>
      </w:r>
      <w:r w:rsidR="00F329E3" w:rsidRPr="00935725">
        <w:rPr>
          <w:rFonts w:ascii="Times New Roman" w:hAnsi="Times New Roman" w:cs="Times New Roman"/>
          <w:sz w:val="28"/>
          <w:szCs w:val="28"/>
        </w:rPr>
        <w:t xml:space="preserve">направлении заявителю письма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329E3" w:rsidRPr="00935725">
        <w:rPr>
          <w:rFonts w:ascii="Times New Roman" w:hAnsi="Times New Roman" w:cs="Times New Roman"/>
          <w:sz w:val="28"/>
          <w:szCs w:val="28"/>
        </w:rPr>
        <w:t>об отказе в рассмотрении и возврате ходатайства и прилагаемых к нему документов, направлении результата предоставления государственной услуги</w:t>
      </w:r>
      <w:r w:rsidR="00B474EB">
        <w:rPr>
          <w:rFonts w:ascii="Times New Roman" w:hAnsi="Times New Roman" w:cs="Times New Roman"/>
          <w:sz w:val="28"/>
          <w:szCs w:val="28"/>
        </w:rPr>
        <w:t xml:space="preserve"> </w:t>
      </w:r>
      <w:r w:rsidRPr="00935725">
        <w:rPr>
          <w:rFonts w:ascii="Times New Roman" w:hAnsi="Times New Roman" w:cs="Times New Roman"/>
          <w:sz w:val="28"/>
          <w:szCs w:val="28"/>
        </w:rPr>
        <w:t>указан</w:t>
      </w:r>
      <w:r w:rsidR="00C82A85">
        <w:rPr>
          <w:rFonts w:ascii="Times New Roman" w:hAnsi="Times New Roman" w:cs="Times New Roman"/>
          <w:sz w:val="28"/>
          <w:szCs w:val="28"/>
        </w:rPr>
        <w:t>а</w:t>
      </w:r>
      <w:r w:rsidRPr="00935725">
        <w:rPr>
          <w:rFonts w:ascii="Times New Roman" w:hAnsi="Times New Roman" w:cs="Times New Roman"/>
          <w:sz w:val="28"/>
          <w:szCs w:val="28"/>
        </w:rPr>
        <w:t xml:space="preserve"> в </w:t>
      </w:r>
      <w:r w:rsidR="00B474EB">
        <w:rPr>
          <w:rFonts w:ascii="Times New Roman" w:hAnsi="Times New Roman" w:cs="Times New Roman"/>
          <w:sz w:val="28"/>
          <w:szCs w:val="28"/>
        </w:rPr>
        <w:t>подразделах</w:t>
      </w:r>
      <w:r w:rsidRPr="00935725">
        <w:rPr>
          <w:rFonts w:ascii="Times New Roman" w:hAnsi="Times New Roman" w:cs="Times New Roman"/>
          <w:sz w:val="28"/>
          <w:szCs w:val="28"/>
        </w:rPr>
        <w:t xml:space="preserve"> 3.3 </w:t>
      </w:r>
      <w:r w:rsidR="0055204D" w:rsidRPr="00935725">
        <w:rPr>
          <w:rFonts w:ascii="Times New Roman" w:hAnsi="Times New Roman" w:cs="Times New Roman"/>
          <w:sz w:val="28"/>
          <w:szCs w:val="28"/>
        </w:rPr>
        <w:t>–</w:t>
      </w:r>
      <w:r w:rsidRPr="00935725">
        <w:rPr>
          <w:rFonts w:ascii="Times New Roman" w:hAnsi="Times New Roman" w:cs="Times New Roman"/>
          <w:sz w:val="28"/>
          <w:szCs w:val="28"/>
        </w:rPr>
        <w:t xml:space="preserve"> </w:t>
      </w:r>
      <w:r w:rsidR="0055204D" w:rsidRPr="00935725">
        <w:rPr>
          <w:rFonts w:ascii="Times New Roman" w:hAnsi="Times New Roman" w:cs="Times New Roman"/>
          <w:sz w:val="28"/>
          <w:szCs w:val="28"/>
        </w:rPr>
        <w:t>3.</w:t>
      </w:r>
      <w:r w:rsidR="00F329E3" w:rsidRPr="00935725">
        <w:rPr>
          <w:rFonts w:ascii="Times New Roman" w:hAnsi="Times New Roman" w:cs="Times New Roman"/>
          <w:sz w:val="28"/>
          <w:szCs w:val="28"/>
        </w:rPr>
        <w:t>5</w:t>
      </w:r>
      <w:r w:rsidRPr="009357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 w:rsidR="00F329E3" w:rsidRPr="00935725">
        <w:t xml:space="preserve"> </w:t>
      </w:r>
    </w:p>
    <w:p w14:paraId="68A88B5C" w14:textId="77777777" w:rsidR="00DE2F70" w:rsidRPr="00935725" w:rsidRDefault="00DE2F70" w:rsidP="00DE2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0FBF1" w14:textId="230BF263" w:rsidR="004C75C3" w:rsidRDefault="004C75C3" w:rsidP="00DE2F70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2F70">
        <w:rPr>
          <w:rFonts w:ascii="Times New Roman" w:hAnsi="Times New Roman" w:cs="Times New Roman"/>
          <w:b/>
          <w:sz w:val="28"/>
          <w:szCs w:val="28"/>
        </w:rPr>
        <w:t>3.7.</w:t>
      </w:r>
      <w:r w:rsidRPr="00935725">
        <w:rPr>
          <w:rFonts w:ascii="Times New Roman" w:hAnsi="Times New Roman" w:cs="Times New Roman"/>
          <w:sz w:val="28"/>
          <w:szCs w:val="28"/>
        </w:rPr>
        <w:t xml:space="preserve"> </w:t>
      </w:r>
      <w:r w:rsidR="00DE2F70">
        <w:rPr>
          <w:rFonts w:ascii="Times New Roman" w:hAnsi="Times New Roman" w:cs="Times New Roman"/>
          <w:sz w:val="28"/>
          <w:szCs w:val="28"/>
        </w:rPr>
        <w:t xml:space="preserve"> </w:t>
      </w:r>
      <w:r w:rsidRPr="00DE2F70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(или) ошибок в выданных в результате предоставления государственной услуги документах</w:t>
      </w:r>
    </w:p>
    <w:p w14:paraId="3A99371A" w14:textId="77777777" w:rsidR="00DE2F70" w:rsidRPr="00935725" w:rsidRDefault="00DE2F70" w:rsidP="00DE2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E2C03" w14:textId="42AB14D0" w:rsidR="004C75C3" w:rsidRPr="00935725" w:rsidRDefault="004C75C3" w:rsidP="00DE2F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25">
        <w:rPr>
          <w:rFonts w:ascii="Times New Roman" w:hAnsi="Times New Roman" w:cs="Times New Roman"/>
          <w:sz w:val="28"/>
          <w:szCs w:val="28"/>
        </w:rPr>
        <w:t xml:space="preserve">В случае выявления в полученном результате оказания государственной услуги опечаток и (или) ошибок заявитель </w:t>
      </w:r>
      <w:r w:rsidR="002F487E">
        <w:rPr>
          <w:rFonts w:ascii="Times New Roman" w:hAnsi="Times New Roman" w:cs="Times New Roman"/>
          <w:sz w:val="28"/>
          <w:szCs w:val="28"/>
        </w:rPr>
        <w:t xml:space="preserve">подает </w:t>
      </w:r>
      <w:r w:rsidRPr="00935725">
        <w:rPr>
          <w:rFonts w:ascii="Times New Roman" w:hAnsi="Times New Roman" w:cs="Times New Roman"/>
          <w:sz w:val="28"/>
          <w:szCs w:val="28"/>
        </w:rPr>
        <w:t xml:space="preserve">в министерство обращение об исправлении таких опечаток и (или) ошибок (далее </w:t>
      </w:r>
      <w:r w:rsidR="00DE2F70">
        <w:rPr>
          <w:rFonts w:ascii="Times New Roman" w:hAnsi="Times New Roman" w:cs="Times New Roman"/>
          <w:sz w:val="28"/>
          <w:szCs w:val="28"/>
        </w:rPr>
        <w:t>–</w:t>
      </w:r>
      <w:r w:rsidRPr="00935725">
        <w:rPr>
          <w:rFonts w:ascii="Times New Roman" w:hAnsi="Times New Roman" w:cs="Times New Roman"/>
          <w:sz w:val="28"/>
          <w:szCs w:val="28"/>
        </w:rPr>
        <w:t xml:space="preserve"> обращение об исправлении ошибок).</w:t>
      </w:r>
    </w:p>
    <w:p w14:paraId="583B324D" w14:textId="77777777" w:rsidR="004C75C3" w:rsidRPr="00935725" w:rsidRDefault="004C75C3" w:rsidP="00DE2F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25">
        <w:rPr>
          <w:rFonts w:ascii="Times New Roman" w:hAnsi="Times New Roman" w:cs="Times New Roman"/>
          <w:sz w:val="28"/>
          <w:szCs w:val="28"/>
        </w:rPr>
        <w:t xml:space="preserve">Рассмотрение обращения об исправлении ошибок осуществляется в срок, не превышающий 5 рабочих дней со дня его регистрации в министерстве. </w:t>
      </w:r>
    </w:p>
    <w:p w14:paraId="72058B30" w14:textId="258DDB47" w:rsidR="004C75C3" w:rsidRDefault="004C75C3" w:rsidP="004F0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 xml:space="preserve">При рассмотрении обращения </w:t>
      </w:r>
      <w:r w:rsidR="00DE2F70">
        <w:rPr>
          <w:rFonts w:ascii="Times New Roman" w:hAnsi="Times New Roman" w:cs="Times New Roman"/>
          <w:sz w:val="28"/>
          <w:szCs w:val="28"/>
        </w:rPr>
        <w:t xml:space="preserve">об исправлении ошибок </w:t>
      </w:r>
      <w:r w:rsidRPr="00EF0B70">
        <w:rPr>
          <w:rFonts w:ascii="Times New Roman" w:hAnsi="Times New Roman" w:cs="Times New Roman"/>
          <w:sz w:val="28"/>
          <w:szCs w:val="28"/>
        </w:rPr>
        <w:t xml:space="preserve">специалист министерства, ответственный за </w:t>
      </w:r>
      <w:r w:rsidR="000B4C4D" w:rsidRPr="00EF0B7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EF0B70">
        <w:rPr>
          <w:rFonts w:ascii="Times New Roman" w:hAnsi="Times New Roman" w:cs="Times New Roman"/>
          <w:sz w:val="28"/>
          <w:szCs w:val="28"/>
        </w:rPr>
        <w:t>предоставлени</w:t>
      </w:r>
      <w:r w:rsidR="000B4C4D" w:rsidRPr="00EF0B70">
        <w:rPr>
          <w:rFonts w:ascii="Times New Roman" w:hAnsi="Times New Roman" w:cs="Times New Roman"/>
          <w:sz w:val="28"/>
          <w:szCs w:val="28"/>
        </w:rPr>
        <w:t>я</w:t>
      </w:r>
      <w:r w:rsidRPr="00EF0B70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Pr="00EB0594">
        <w:rPr>
          <w:rFonts w:ascii="Times New Roman" w:hAnsi="Times New Roman" w:cs="Times New Roman"/>
          <w:sz w:val="28"/>
          <w:szCs w:val="28"/>
        </w:rPr>
        <w:t xml:space="preserve">, осуществляет в соответствии с установленным порядком делопроизводства исправление таких опечаток и (или) ошибок или обеспечивает подготовку обоснованного отказа в исправлении опечаток и (или) ошибок. Направление </w:t>
      </w:r>
      <w:r w:rsidR="00DE2F70" w:rsidRPr="00DE2F70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EB0594">
        <w:rPr>
          <w:rFonts w:ascii="Times New Roman" w:hAnsi="Times New Roman" w:cs="Times New Roman"/>
          <w:sz w:val="28"/>
          <w:szCs w:val="28"/>
        </w:rPr>
        <w:t xml:space="preserve">исправленных документов или отказа в исправлении ошибок осуществляется в порядке, предусмотренном </w:t>
      </w:r>
      <w:r w:rsidR="00C64136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 w:rsidRPr="00EB0594">
        <w:rPr>
          <w:rFonts w:ascii="Times New Roman" w:hAnsi="Times New Roman" w:cs="Times New Roman"/>
          <w:sz w:val="28"/>
          <w:szCs w:val="28"/>
        </w:rPr>
        <w:t>3.5 настоящего Административного регламента.</w:t>
      </w:r>
    </w:p>
    <w:p w14:paraId="37129831" w14:textId="5F656884" w:rsidR="00DE2F70" w:rsidRDefault="00DE2F70" w:rsidP="004F0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76C30" w14:textId="4F0D88AF" w:rsidR="00DE2F70" w:rsidRDefault="00DE2F70" w:rsidP="004F0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419304" w14:textId="77777777" w:rsidR="00B24CE6" w:rsidRPr="00491D60" w:rsidRDefault="00B24CE6" w:rsidP="004F0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99AC2" w14:textId="587B4D34" w:rsidR="00D2176C" w:rsidRPr="0086517B" w:rsidRDefault="00D2176C" w:rsidP="00865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17B">
        <w:rPr>
          <w:rFonts w:ascii="Times New Roman" w:hAnsi="Times New Roman" w:cs="Times New Roman"/>
          <w:b/>
          <w:sz w:val="28"/>
          <w:szCs w:val="28"/>
        </w:rPr>
        <w:t xml:space="preserve">3.8. Порядок отзыва </w:t>
      </w:r>
      <w:r w:rsidR="00F70890" w:rsidRPr="0086517B">
        <w:rPr>
          <w:rFonts w:ascii="Times New Roman" w:hAnsi="Times New Roman" w:cs="Times New Roman"/>
          <w:b/>
          <w:sz w:val="28"/>
          <w:szCs w:val="28"/>
        </w:rPr>
        <w:t>ходатайства</w:t>
      </w:r>
    </w:p>
    <w:p w14:paraId="0D4D9C62" w14:textId="77777777" w:rsidR="0086517B" w:rsidRPr="00EB0594" w:rsidRDefault="0086517B" w:rsidP="00865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857D8" w14:textId="77777777" w:rsidR="005445E7" w:rsidRPr="00EB0594" w:rsidRDefault="00D2176C" w:rsidP="008651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 xml:space="preserve">Заявитель имеет право отказаться от предоставления ему государственной услуги </w:t>
      </w:r>
      <w:r w:rsidR="00CF1C8B" w:rsidRPr="00EB0594">
        <w:rPr>
          <w:rFonts w:ascii="Times New Roman" w:hAnsi="Times New Roman" w:cs="Times New Roman"/>
          <w:sz w:val="28"/>
          <w:szCs w:val="28"/>
        </w:rPr>
        <w:t xml:space="preserve">до момента </w:t>
      </w:r>
      <w:r w:rsidR="0003156B" w:rsidRPr="00EB0594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CF1C8B" w:rsidRPr="00EB0594">
        <w:rPr>
          <w:rFonts w:ascii="Times New Roman" w:hAnsi="Times New Roman" w:cs="Times New Roman"/>
          <w:sz w:val="28"/>
          <w:szCs w:val="28"/>
        </w:rPr>
        <w:t>акта о переводе либо об отказе в переводе земельного участка</w:t>
      </w:r>
      <w:r w:rsidR="005445E7" w:rsidRPr="00EB0594">
        <w:rPr>
          <w:rFonts w:ascii="Times New Roman" w:hAnsi="Times New Roman" w:cs="Times New Roman"/>
          <w:sz w:val="28"/>
          <w:szCs w:val="28"/>
        </w:rPr>
        <w:t>.</w:t>
      </w:r>
    </w:p>
    <w:p w14:paraId="4072FB17" w14:textId="4CA73005" w:rsidR="00D2176C" w:rsidRPr="00EB0594" w:rsidRDefault="005445E7" w:rsidP="0086517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>Обращение об отзыв</w:t>
      </w:r>
      <w:r w:rsidR="00B2579A">
        <w:rPr>
          <w:rFonts w:ascii="Times New Roman" w:hAnsi="Times New Roman" w:cs="Times New Roman"/>
          <w:sz w:val="28"/>
          <w:szCs w:val="28"/>
        </w:rPr>
        <w:t>е</w:t>
      </w:r>
      <w:r w:rsidRPr="00EB0594">
        <w:rPr>
          <w:rFonts w:ascii="Times New Roman" w:hAnsi="Times New Roman" w:cs="Times New Roman"/>
          <w:sz w:val="28"/>
          <w:szCs w:val="28"/>
        </w:rPr>
        <w:t xml:space="preserve"> ходатайства (далее – обращение об отзыве) считается поступившим в адрес </w:t>
      </w:r>
      <w:r w:rsidRPr="00EF0B70">
        <w:rPr>
          <w:rFonts w:ascii="Times New Roman" w:hAnsi="Times New Roman" w:cs="Times New Roman"/>
          <w:sz w:val="28"/>
          <w:szCs w:val="28"/>
        </w:rPr>
        <w:t>министерства</w:t>
      </w:r>
      <w:r w:rsidR="00CF1C8B" w:rsidRPr="00EB0594">
        <w:rPr>
          <w:rFonts w:ascii="Times New Roman" w:hAnsi="Times New Roman" w:cs="Times New Roman"/>
          <w:sz w:val="28"/>
          <w:szCs w:val="28"/>
        </w:rPr>
        <w:t xml:space="preserve"> с </w:t>
      </w:r>
      <w:r w:rsidRPr="00EB0594">
        <w:rPr>
          <w:rFonts w:ascii="Times New Roman" w:hAnsi="Times New Roman" w:cs="Times New Roman"/>
          <w:sz w:val="28"/>
          <w:szCs w:val="28"/>
        </w:rPr>
        <w:t>момента</w:t>
      </w:r>
      <w:r w:rsidR="00CF1C8B" w:rsidRPr="00EB0594">
        <w:rPr>
          <w:rFonts w:ascii="Times New Roman" w:hAnsi="Times New Roman" w:cs="Times New Roman"/>
          <w:sz w:val="28"/>
          <w:szCs w:val="28"/>
        </w:rPr>
        <w:t xml:space="preserve"> </w:t>
      </w:r>
      <w:r w:rsidRPr="00EB0594">
        <w:rPr>
          <w:rFonts w:ascii="Times New Roman" w:hAnsi="Times New Roman" w:cs="Times New Roman"/>
          <w:sz w:val="28"/>
          <w:szCs w:val="28"/>
        </w:rPr>
        <w:t xml:space="preserve">его регистрации </w:t>
      </w:r>
      <w:r w:rsidR="00CF1C8B" w:rsidRPr="00EB0594">
        <w:rPr>
          <w:rFonts w:ascii="Times New Roman" w:hAnsi="Times New Roman" w:cs="Times New Roman"/>
          <w:sz w:val="28"/>
          <w:szCs w:val="28"/>
        </w:rPr>
        <w:t>в министерстве</w:t>
      </w:r>
      <w:r w:rsidRPr="00EB0594">
        <w:rPr>
          <w:rFonts w:ascii="Times New Roman" w:hAnsi="Times New Roman" w:cs="Times New Roman"/>
          <w:sz w:val="28"/>
          <w:szCs w:val="28"/>
        </w:rPr>
        <w:t>.</w:t>
      </w:r>
      <w:r w:rsidR="00F70890" w:rsidRPr="00EB05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76970" w14:textId="41871A2C" w:rsidR="00D2176C" w:rsidRPr="00EB0594" w:rsidRDefault="00D2176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 xml:space="preserve">Обращение об отзыве может быть подано посредством Единого портала, </w:t>
      </w:r>
      <w:r w:rsidR="00B24CE6">
        <w:rPr>
          <w:rFonts w:ascii="Times New Roman" w:hAnsi="Times New Roman" w:cs="Times New Roman"/>
          <w:sz w:val="28"/>
          <w:szCs w:val="28"/>
        </w:rPr>
        <w:t>р</w:t>
      </w:r>
      <w:r w:rsidRPr="00EB0594">
        <w:rPr>
          <w:rFonts w:ascii="Times New Roman" w:hAnsi="Times New Roman" w:cs="Times New Roman"/>
          <w:sz w:val="28"/>
          <w:szCs w:val="28"/>
        </w:rPr>
        <w:t xml:space="preserve">егионального портала, через МФЦ, а также </w:t>
      </w:r>
      <w:r w:rsidR="00457758" w:rsidRPr="00EB0594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B24CE6">
        <w:rPr>
          <w:rFonts w:ascii="Times New Roman" w:hAnsi="Times New Roman" w:cs="Times New Roman"/>
          <w:sz w:val="28"/>
          <w:szCs w:val="28"/>
        </w:rPr>
        <w:t xml:space="preserve">при личном приеме </w:t>
      </w:r>
      <w:r w:rsidR="00457758" w:rsidRPr="00EB0594">
        <w:rPr>
          <w:rFonts w:ascii="Times New Roman" w:hAnsi="Times New Roman" w:cs="Times New Roman"/>
          <w:sz w:val="28"/>
          <w:szCs w:val="28"/>
        </w:rPr>
        <w:t>либо направлено почтой</w:t>
      </w:r>
      <w:r w:rsidR="00457758" w:rsidRPr="00EB0594">
        <w:t xml:space="preserve"> </w:t>
      </w:r>
      <w:r w:rsidR="00457758" w:rsidRPr="00EB0594">
        <w:rPr>
          <w:rFonts w:ascii="Times New Roman" w:hAnsi="Times New Roman" w:cs="Times New Roman"/>
          <w:sz w:val="28"/>
          <w:szCs w:val="28"/>
        </w:rPr>
        <w:t>в адрес министерства</w:t>
      </w:r>
      <w:r w:rsidRPr="00EB0594">
        <w:rPr>
          <w:rFonts w:ascii="Times New Roman" w:hAnsi="Times New Roman" w:cs="Times New Roman"/>
          <w:sz w:val="28"/>
          <w:szCs w:val="28"/>
        </w:rPr>
        <w:t>.</w:t>
      </w:r>
    </w:p>
    <w:p w14:paraId="11BB4141" w14:textId="57C31DBF" w:rsidR="00E14E7C" w:rsidRPr="00EB0594" w:rsidRDefault="00E14E7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>Обращение об отзыве должно содержать дату и регистрационный номер ходатайства.</w:t>
      </w:r>
    </w:p>
    <w:p w14:paraId="1B34BD7D" w14:textId="42B240B2" w:rsidR="00DE5423" w:rsidRPr="00EB0594" w:rsidRDefault="00D2176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>При поступлении обращения об отзыве предоставление государственной услуги прекращается</w:t>
      </w:r>
      <w:r w:rsidR="00F70890" w:rsidRPr="00EB0594">
        <w:rPr>
          <w:rFonts w:ascii="Times New Roman" w:hAnsi="Times New Roman" w:cs="Times New Roman"/>
          <w:sz w:val="28"/>
          <w:szCs w:val="28"/>
        </w:rPr>
        <w:t>. В случае подачи обращения об отзыве</w:t>
      </w:r>
      <w:r w:rsidRPr="00EB0594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или </w:t>
      </w:r>
      <w:r w:rsidR="00F814D2">
        <w:rPr>
          <w:rFonts w:ascii="Times New Roman" w:hAnsi="Times New Roman" w:cs="Times New Roman"/>
          <w:sz w:val="28"/>
          <w:szCs w:val="28"/>
        </w:rPr>
        <w:t>р</w:t>
      </w:r>
      <w:r w:rsidRPr="00EB0594">
        <w:rPr>
          <w:rFonts w:ascii="Times New Roman" w:hAnsi="Times New Roman" w:cs="Times New Roman"/>
          <w:sz w:val="28"/>
          <w:szCs w:val="28"/>
        </w:rPr>
        <w:t xml:space="preserve">егионального портала уведомление о прекращении предоставления государственной услуги по инициативе заявителя направляется </w:t>
      </w:r>
      <w:r w:rsidR="009C1948">
        <w:rPr>
          <w:rFonts w:ascii="Times New Roman" w:hAnsi="Times New Roman" w:cs="Times New Roman"/>
          <w:sz w:val="28"/>
          <w:szCs w:val="28"/>
        </w:rPr>
        <w:t xml:space="preserve">через раздел </w:t>
      </w:r>
      <w:r w:rsidRPr="00EB0594">
        <w:rPr>
          <w:rFonts w:ascii="Times New Roman" w:hAnsi="Times New Roman" w:cs="Times New Roman"/>
          <w:sz w:val="28"/>
          <w:szCs w:val="28"/>
        </w:rPr>
        <w:t>«Личн</w:t>
      </w:r>
      <w:r w:rsidR="009C1948">
        <w:rPr>
          <w:rFonts w:ascii="Times New Roman" w:hAnsi="Times New Roman" w:cs="Times New Roman"/>
          <w:sz w:val="28"/>
          <w:szCs w:val="28"/>
        </w:rPr>
        <w:t>ый</w:t>
      </w:r>
      <w:r w:rsidRPr="00EB0594">
        <w:rPr>
          <w:rFonts w:ascii="Times New Roman" w:hAnsi="Times New Roman" w:cs="Times New Roman"/>
          <w:sz w:val="28"/>
          <w:szCs w:val="28"/>
        </w:rPr>
        <w:t xml:space="preserve"> кабинет» Единого портала или </w:t>
      </w:r>
      <w:r w:rsidR="009C1948">
        <w:rPr>
          <w:rFonts w:ascii="Times New Roman" w:hAnsi="Times New Roman" w:cs="Times New Roman"/>
          <w:sz w:val="28"/>
          <w:szCs w:val="28"/>
        </w:rPr>
        <w:t>р</w:t>
      </w:r>
      <w:r w:rsidRPr="00EB0594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14:paraId="12974126" w14:textId="4FE5F8EE" w:rsidR="00CF1C8B" w:rsidRDefault="00CF1C8B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>В связи с обращением об отзыве ходатайство с прил</w:t>
      </w:r>
      <w:r w:rsidR="009C1948">
        <w:rPr>
          <w:rFonts w:ascii="Times New Roman" w:hAnsi="Times New Roman" w:cs="Times New Roman"/>
          <w:sz w:val="28"/>
          <w:szCs w:val="28"/>
        </w:rPr>
        <w:t xml:space="preserve">агаемыми к </w:t>
      </w:r>
      <w:proofErr w:type="gramStart"/>
      <w:r w:rsidR="009C1948">
        <w:rPr>
          <w:rFonts w:ascii="Times New Roman" w:hAnsi="Times New Roman" w:cs="Times New Roman"/>
          <w:sz w:val="28"/>
          <w:szCs w:val="28"/>
        </w:rPr>
        <w:t xml:space="preserve">нему </w:t>
      </w:r>
      <w:r w:rsidRPr="00EB059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C1948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EB0594">
        <w:rPr>
          <w:rFonts w:ascii="Times New Roman" w:hAnsi="Times New Roman" w:cs="Times New Roman"/>
          <w:sz w:val="28"/>
          <w:szCs w:val="28"/>
        </w:rPr>
        <w:t xml:space="preserve">, поступившее </w:t>
      </w:r>
      <w:r w:rsidR="009C1948">
        <w:rPr>
          <w:rFonts w:ascii="Times New Roman" w:hAnsi="Times New Roman" w:cs="Times New Roman"/>
          <w:sz w:val="28"/>
          <w:szCs w:val="28"/>
        </w:rPr>
        <w:t xml:space="preserve">при </w:t>
      </w:r>
      <w:r w:rsidR="0003156B" w:rsidRPr="00EB0594">
        <w:rPr>
          <w:rFonts w:ascii="Times New Roman" w:hAnsi="Times New Roman" w:cs="Times New Roman"/>
          <w:sz w:val="28"/>
          <w:szCs w:val="28"/>
        </w:rPr>
        <w:t>лично</w:t>
      </w:r>
      <w:r w:rsidR="009C1948">
        <w:rPr>
          <w:rFonts w:ascii="Times New Roman" w:hAnsi="Times New Roman" w:cs="Times New Roman"/>
          <w:sz w:val="28"/>
          <w:szCs w:val="28"/>
        </w:rPr>
        <w:t>м приеме</w:t>
      </w:r>
      <w:r w:rsidR="0003156B" w:rsidRPr="00EB0594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EB0594">
        <w:rPr>
          <w:rFonts w:ascii="Times New Roman" w:hAnsi="Times New Roman" w:cs="Times New Roman"/>
          <w:sz w:val="28"/>
          <w:szCs w:val="28"/>
        </w:rPr>
        <w:t xml:space="preserve">посредством почты, направляется </w:t>
      </w:r>
      <w:r w:rsidR="00457758" w:rsidRPr="00EB0594">
        <w:rPr>
          <w:rFonts w:ascii="Times New Roman" w:hAnsi="Times New Roman" w:cs="Times New Roman"/>
          <w:sz w:val="28"/>
          <w:szCs w:val="28"/>
        </w:rPr>
        <w:t xml:space="preserve">с </w:t>
      </w:r>
      <w:r w:rsidR="00E14E7C" w:rsidRPr="00EB0594">
        <w:rPr>
          <w:rFonts w:ascii="Times New Roman" w:hAnsi="Times New Roman" w:cs="Times New Roman"/>
          <w:sz w:val="28"/>
          <w:szCs w:val="28"/>
        </w:rPr>
        <w:t>сопроводительн</w:t>
      </w:r>
      <w:r w:rsidR="00457758" w:rsidRPr="00EB0594">
        <w:rPr>
          <w:rFonts w:ascii="Times New Roman" w:hAnsi="Times New Roman" w:cs="Times New Roman"/>
          <w:sz w:val="28"/>
          <w:szCs w:val="28"/>
        </w:rPr>
        <w:t>ым</w:t>
      </w:r>
      <w:r w:rsidR="00E14E7C" w:rsidRPr="00EB0594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457758" w:rsidRPr="00EB0594">
        <w:rPr>
          <w:rFonts w:ascii="Times New Roman" w:hAnsi="Times New Roman" w:cs="Times New Roman"/>
          <w:sz w:val="28"/>
          <w:szCs w:val="28"/>
        </w:rPr>
        <w:t>м</w:t>
      </w:r>
      <w:r w:rsidR="00E14E7C" w:rsidRPr="00EB0594">
        <w:rPr>
          <w:rFonts w:ascii="Times New Roman" w:hAnsi="Times New Roman" w:cs="Times New Roman"/>
          <w:sz w:val="28"/>
          <w:szCs w:val="28"/>
        </w:rPr>
        <w:t xml:space="preserve"> о возврате без рассмотрения ходатайства с прилагаемым</w:t>
      </w:r>
      <w:r w:rsidR="007E7FE5">
        <w:rPr>
          <w:rFonts w:ascii="Times New Roman" w:hAnsi="Times New Roman" w:cs="Times New Roman"/>
          <w:sz w:val="28"/>
          <w:szCs w:val="28"/>
        </w:rPr>
        <w:t>и</w:t>
      </w:r>
      <w:r w:rsidR="00E14E7C" w:rsidRPr="00EB0594">
        <w:rPr>
          <w:rFonts w:ascii="Times New Roman" w:hAnsi="Times New Roman" w:cs="Times New Roman"/>
          <w:sz w:val="28"/>
          <w:szCs w:val="28"/>
        </w:rPr>
        <w:t xml:space="preserve"> ходатайством и пакетом документов </w:t>
      </w:r>
      <w:r w:rsidRPr="00EB0594">
        <w:rPr>
          <w:rFonts w:ascii="Times New Roman" w:hAnsi="Times New Roman" w:cs="Times New Roman"/>
          <w:sz w:val="28"/>
          <w:szCs w:val="28"/>
        </w:rPr>
        <w:t xml:space="preserve">в адрес заявителя в течение 10 </w:t>
      </w:r>
      <w:r w:rsidR="00E14E7C" w:rsidRPr="00EB059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B0594">
        <w:rPr>
          <w:rFonts w:ascii="Times New Roman" w:hAnsi="Times New Roman" w:cs="Times New Roman"/>
          <w:sz w:val="28"/>
          <w:szCs w:val="28"/>
        </w:rPr>
        <w:t>дней.</w:t>
      </w:r>
    </w:p>
    <w:p w14:paraId="0CE9D9A4" w14:textId="55BC0B5D" w:rsidR="00CF1C8B" w:rsidRDefault="00CF1C8B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CCE18" w14:textId="484B4A5B" w:rsidR="00B71961" w:rsidRDefault="00B71961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06485" w14:textId="71CD0586" w:rsidR="00B71961" w:rsidRDefault="00B71961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9E342" w14:textId="5070454D" w:rsidR="00B71961" w:rsidRDefault="00B71961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F6B24" w14:textId="165E51EC" w:rsidR="00B71961" w:rsidRDefault="00B71961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9785E" w14:textId="3E0B7960" w:rsidR="00B71961" w:rsidRDefault="00B71961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361EF" w14:textId="3F9B3E86" w:rsidR="00FD08AC" w:rsidRPr="00D73669" w:rsidRDefault="00D73669" w:rsidP="009161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hanging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6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4</w:t>
      </w:r>
      <w:r w:rsidR="00FD08AC" w:rsidRPr="00D7366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8AC" w:rsidRPr="00D73669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</w:t>
      </w:r>
      <w:r w:rsidRPr="00D7366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D08AC" w:rsidRPr="00D73669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</w:t>
      </w:r>
      <w:r w:rsidR="0091613F">
        <w:rPr>
          <w:rFonts w:ascii="Times New Roman" w:hAnsi="Times New Roman" w:cs="Times New Roman"/>
          <w:b/>
          <w:bCs/>
          <w:sz w:val="28"/>
          <w:szCs w:val="28"/>
        </w:rPr>
        <w:t xml:space="preserve"> к поря</w:t>
      </w:r>
      <w:r w:rsidR="00FD08AC" w:rsidRPr="00D73669">
        <w:rPr>
          <w:rFonts w:ascii="Times New Roman" w:hAnsi="Times New Roman" w:cs="Times New Roman"/>
          <w:b/>
          <w:bCs/>
          <w:sz w:val="28"/>
          <w:szCs w:val="28"/>
        </w:rPr>
        <w:t>дк</w:t>
      </w:r>
      <w:r w:rsidR="0091613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73669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FD08AC" w:rsidRPr="00D73669">
        <w:rPr>
          <w:rFonts w:ascii="Times New Roman" w:hAnsi="Times New Roman" w:cs="Times New Roman"/>
          <w:b/>
          <w:bCs/>
          <w:sz w:val="28"/>
          <w:szCs w:val="28"/>
        </w:rPr>
        <w:t xml:space="preserve">х выполнения, в том числе особенности </w:t>
      </w:r>
      <w:r w:rsidRPr="00D7366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D08AC" w:rsidRPr="00D73669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Pr="00D736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8AC" w:rsidRPr="00D73669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 в МФЦ</w:t>
      </w:r>
    </w:p>
    <w:p w14:paraId="47FB6A3F" w14:textId="77777777" w:rsidR="00B71961" w:rsidRPr="00491D60" w:rsidRDefault="00B71961" w:rsidP="00B719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6021E" w14:textId="6801E56A" w:rsidR="00944997" w:rsidRPr="00B71961" w:rsidRDefault="00FD08AC" w:rsidP="00B71961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961">
        <w:rPr>
          <w:rFonts w:ascii="Times New Roman" w:hAnsi="Times New Roman" w:cs="Times New Roman"/>
          <w:b/>
          <w:sz w:val="28"/>
          <w:szCs w:val="28"/>
        </w:rPr>
        <w:t xml:space="preserve">4.1. </w:t>
      </w:r>
      <w:proofErr w:type="gramStart"/>
      <w:r w:rsidR="00944997" w:rsidRPr="00B7196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B7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997" w:rsidRPr="00B71961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="00944997" w:rsidRPr="00B71961">
        <w:rPr>
          <w:rFonts w:ascii="Times New Roman" w:hAnsi="Times New Roman" w:cs="Times New Roman"/>
          <w:b/>
          <w:sz w:val="28"/>
          <w:szCs w:val="28"/>
        </w:rPr>
        <w:t xml:space="preserve"> процедур (действий), выполняемых МФЦ</w:t>
      </w:r>
    </w:p>
    <w:p w14:paraId="230D4CEC" w14:textId="77777777" w:rsidR="00B71961" w:rsidRDefault="00B71961" w:rsidP="00B7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3BE61" w14:textId="3D7B360D" w:rsidR="00FD08AC" w:rsidRPr="00EB0594" w:rsidRDefault="00FD08AC" w:rsidP="00B719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(действий), выполняемых МФЦ</w:t>
      </w:r>
      <w:r w:rsidR="00B71961">
        <w:rPr>
          <w:rFonts w:ascii="Times New Roman" w:hAnsi="Times New Roman" w:cs="Times New Roman"/>
          <w:sz w:val="28"/>
          <w:szCs w:val="28"/>
        </w:rPr>
        <w:t>, включает</w:t>
      </w:r>
      <w:r w:rsidRPr="00EB0594">
        <w:rPr>
          <w:rFonts w:ascii="Times New Roman" w:hAnsi="Times New Roman" w:cs="Times New Roman"/>
          <w:sz w:val="28"/>
          <w:szCs w:val="28"/>
        </w:rPr>
        <w:t>:</w:t>
      </w:r>
    </w:p>
    <w:p w14:paraId="0B8B57C6" w14:textId="502559FB" w:rsidR="00FD08AC" w:rsidRPr="00EB0594" w:rsidRDefault="00FD08AC" w:rsidP="00B7196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>прием и регистраци</w:t>
      </w:r>
      <w:r w:rsidR="00B71961">
        <w:rPr>
          <w:rFonts w:ascii="Times New Roman" w:hAnsi="Times New Roman" w:cs="Times New Roman"/>
          <w:sz w:val="28"/>
          <w:szCs w:val="28"/>
        </w:rPr>
        <w:t>ю</w:t>
      </w:r>
      <w:r w:rsidRPr="00EB0594">
        <w:rPr>
          <w:rFonts w:ascii="Times New Roman" w:hAnsi="Times New Roman" w:cs="Times New Roman"/>
          <w:sz w:val="28"/>
          <w:szCs w:val="28"/>
        </w:rPr>
        <w:t xml:space="preserve"> </w:t>
      </w:r>
      <w:r w:rsidR="00623512" w:rsidRPr="00EB0594">
        <w:rPr>
          <w:rFonts w:ascii="Times New Roman" w:hAnsi="Times New Roman" w:cs="Times New Roman"/>
          <w:sz w:val="28"/>
          <w:szCs w:val="28"/>
        </w:rPr>
        <w:t>ходата</w:t>
      </w:r>
      <w:r w:rsidR="00F70890" w:rsidRPr="00EB0594">
        <w:rPr>
          <w:rFonts w:ascii="Times New Roman" w:hAnsi="Times New Roman" w:cs="Times New Roman"/>
          <w:sz w:val="28"/>
          <w:szCs w:val="28"/>
        </w:rPr>
        <w:t>йства</w:t>
      </w:r>
      <w:r w:rsidRPr="00EB0594">
        <w:rPr>
          <w:rFonts w:ascii="Times New Roman" w:hAnsi="Times New Roman" w:cs="Times New Roman"/>
          <w:sz w:val="28"/>
          <w:szCs w:val="28"/>
        </w:rPr>
        <w:t xml:space="preserve"> и пр</w:t>
      </w:r>
      <w:r w:rsidR="002214C3">
        <w:rPr>
          <w:rFonts w:ascii="Times New Roman" w:hAnsi="Times New Roman" w:cs="Times New Roman"/>
          <w:sz w:val="28"/>
          <w:szCs w:val="28"/>
        </w:rPr>
        <w:t>илагаемы</w:t>
      </w:r>
      <w:r w:rsidRPr="00EB0594">
        <w:rPr>
          <w:rFonts w:ascii="Times New Roman" w:hAnsi="Times New Roman" w:cs="Times New Roman"/>
          <w:sz w:val="28"/>
          <w:szCs w:val="28"/>
        </w:rPr>
        <w:t>х</w:t>
      </w:r>
      <w:r w:rsidR="00B71961">
        <w:rPr>
          <w:rFonts w:ascii="Times New Roman" w:hAnsi="Times New Roman" w:cs="Times New Roman"/>
          <w:sz w:val="28"/>
          <w:szCs w:val="28"/>
        </w:rPr>
        <w:t xml:space="preserve"> к нему</w:t>
      </w:r>
      <w:r w:rsidRPr="00EB0594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14:paraId="7BB2F3CF" w14:textId="139A59F2" w:rsidR="00FD08AC" w:rsidRDefault="00FD08AC" w:rsidP="00B719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>выдач</w:t>
      </w:r>
      <w:r w:rsidR="00B71961">
        <w:rPr>
          <w:rFonts w:ascii="Times New Roman" w:hAnsi="Times New Roman" w:cs="Times New Roman"/>
          <w:sz w:val="28"/>
          <w:szCs w:val="28"/>
        </w:rPr>
        <w:t>у</w:t>
      </w:r>
      <w:r w:rsidRPr="00EB0594">
        <w:rPr>
          <w:rFonts w:ascii="Times New Roman" w:hAnsi="Times New Roman" w:cs="Times New Roman"/>
          <w:sz w:val="28"/>
          <w:szCs w:val="28"/>
        </w:rPr>
        <w:t xml:space="preserve"> заявителю результата предоставления государственной услуги</w:t>
      </w:r>
      <w:r w:rsidR="004D347B" w:rsidRPr="00EB0594">
        <w:rPr>
          <w:rFonts w:ascii="Times New Roman" w:hAnsi="Times New Roman" w:cs="Times New Roman"/>
          <w:sz w:val="28"/>
          <w:szCs w:val="28"/>
        </w:rPr>
        <w:t xml:space="preserve"> либо письма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4D347B" w:rsidRPr="00EB0594">
        <w:rPr>
          <w:rFonts w:ascii="Times New Roman" w:hAnsi="Times New Roman" w:cs="Times New Roman"/>
          <w:sz w:val="28"/>
          <w:szCs w:val="28"/>
        </w:rPr>
        <w:t>об отказе в рассмотрении ходатайства.</w:t>
      </w:r>
    </w:p>
    <w:p w14:paraId="23795216" w14:textId="77777777" w:rsidR="00B71961" w:rsidRPr="00EB0594" w:rsidRDefault="00B71961" w:rsidP="00B7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D442A" w14:textId="65842B56" w:rsidR="00944997" w:rsidRPr="00B71961" w:rsidRDefault="00FD08AC" w:rsidP="00B7196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961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944997" w:rsidRPr="00B71961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B7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997" w:rsidRPr="00B7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9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4997" w:rsidRPr="00B7196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  <w:r w:rsidR="00B7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997" w:rsidRPr="00B7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9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4997" w:rsidRPr="00B71961">
        <w:rPr>
          <w:rFonts w:ascii="Times New Roman" w:hAnsi="Times New Roman" w:cs="Times New Roman"/>
          <w:b/>
          <w:sz w:val="28"/>
          <w:szCs w:val="28"/>
        </w:rPr>
        <w:t xml:space="preserve">административных </w:t>
      </w:r>
      <w:r w:rsidR="00B719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4997" w:rsidRPr="00B71961">
        <w:rPr>
          <w:rFonts w:ascii="Times New Roman" w:hAnsi="Times New Roman" w:cs="Times New Roman"/>
          <w:b/>
          <w:sz w:val="28"/>
          <w:szCs w:val="28"/>
        </w:rPr>
        <w:t>действий при информировании заявителя о порядке предоставления государственной услуги в МФЦ</w:t>
      </w:r>
    </w:p>
    <w:p w14:paraId="6CFACB14" w14:textId="77777777" w:rsidR="00B71961" w:rsidRDefault="00B71961" w:rsidP="00B7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044D6" w14:textId="4D53455B" w:rsidR="00FD08AC" w:rsidRPr="00EB0594" w:rsidRDefault="00944997" w:rsidP="00B719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="00FD08AC" w:rsidRPr="00EB0594">
        <w:rPr>
          <w:rFonts w:ascii="Times New Roman" w:hAnsi="Times New Roman" w:cs="Times New Roman"/>
          <w:sz w:val="28"/>
          <w:szCs w:val="28"/>
        </w:rPr>
        <w:t>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МФЦ, при личном посещении МФЦ, а также на официальном сайте МФЦ в сети «Интернет»</w:t>
      </w:r>
    </w:p>
    <w:p w14:paraId="0B9D8A4E" w14:textId="45E04654" w:rsidR="00FD08AC" w:rsidRPr="00EB0594" w:rsidRDefault="00FD08AC" w:rsidP="00AA53C9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>4.</w:t>
      </w:r>
      <w:r w:rsidR="00944997">
        <w:rPr>
          <w:rFonts w:ascii="Times New Roman" w:hAnsi="Times New Roman" w:cs="Times New Roman"/>
          <w:sz w:val="28"/>
          <w:szCs w:val="28"/>
        </w:rPr>
        <w:t>2</w:t>
      </w:r>
      <w:r w:rsidRPr="00EB0594">
        <w:rPr>
          <w:rFonts w:ascii="Times New Roman" w:hAnsi="Times New Roman" w:cs="Times New Roman"/>
          <w:sz w:val="28"/>
          <w:szCs w:val="28"/>
        </w:rPr>
        <w:t>.</w:t>
      </w:r>
      <w:r w:rsidR="00944997">
        <w:rPr>
          <w:rFonts w:ascii="Times New Roman" w:hAnsi="Times New Roman" w:cs="Times New Roman"/>
          <w:sz w:val="28"/>
          <w:szCs w:val="28"/>
        </w:rPr>
        <w:t>2.</w:t>
      </w:r>
      <w:r w:rsidRPr="00EB0594">
        <w:rPr>
          <w:rFonts w:ascii="Times New Roman" w:hAnsi="Times New Roman" w:cs="Times New Roman"/>
          <w:sz w:val="28"/>
          <w:szCs w:val="28"/>
        </w:rPr>
        <w:t xml:space="preserve"> 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14:paraId="35CF8D88" w14:textId="5974B51B" w:rsidR="00FD08AC" w:rsidRDefault="00FD08AC" w:rsidP="00AA5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 xml:space="preserve">В случае несоответствия сведений, которые сообщил заявитель при предварительной записи, документам, </w:t>
      </w:r>
      <w:r w:rsidR="002214C3">
        <w:rPr>
          <w:rFonts w:ascii="Times New Roman" w:hAnsi="Times New Roman" w:cs="Times New Roman"/>
          <w:sz w:val="28"/>
          <w:szCs w:val="28"/>
        </w:rPr>
        <w:t>прилагаемым</w:t>
      </w:r>
      <w:r w:rsidRPr="00EB0594">
        <w:rPr>
          <w:rFonts w:ascii="Times New Roman" w:hAnsi="Times New Roman" w:cs="Times New Roman"/>
          <w:sz w:val="28"/>
          <w:szCs w:val="28"/>
        </w:rPr>
        <w:t xml:space="preserve"> заявителем при личном приеме, предварительная запись аннулируется. Предварительная запись также аннулируется по истечении 15 минут при неявке заявителя к назначенному времени приема.</w:t>
      </w:r>
    </w:p>
    <w:p w14:paraId="6D54B6D4" w14:textId="44F8C18A" w:rsidR="00AA53C9" w:rsidRDefault="00AA53C9" w:rsidP="00AA5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5A978" w14:textId="3DE32E5F" w:rsidR="008829CC" w:rsidRDefault="008829CC" w:rsidP="00AA5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6BAD1" w14:textId="18E9C8A2" w:rsidR="008829CC" w:rsidRDefault="008829CC" w:rsidP="00AA5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7F9D6" w14:textId="77777777" w:rsidR="00BB6F8E" w:rsidRDefault="00BB6F8E" w:rsidP="00AA5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2A71F" w14:textId="559239E9" w:rsidR="008829CC" w:rsidRDefault="008829CC" w:rsidP="00AA5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47DD4" w14:textId="77777777" w:rsidR="008829CC" w:rsidRPr="00EB0594" w:rsidRDefault="008829CC" w:rsidP="00AA5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EA779" w14:textId="44CF4A25" w:rsidR="00944997" w:rsidRPr="00AA53C9" w:rsidRDefault="00FD08AC" w:rsidP="00AA53C9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C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E05FCE" w:rsidRPr="00AA53C9">
        <w:rPr>
          <w:rFonts w:ascii="Times New Roman" w:hAnsi="Times New Roman" w:cs="Times New Roman"/>
          <w:b/>
          <w:sz w:val="28"/>
          <w:szCs w:val="28"/>
        </w:rPr>
        <w:t>3</w:t>
      </w:r>
      <w:r w:rsidRPr="00AA53C9">
        <w:rPr>
          <w:rFonts w:ascii="Times New Roman" w:hAnsi="Times New Roman" w:cs="Times New Roman"/>
          <w:b/>
          <w:sz w:val="28"/>
          <w:szCs w:val="28"/>
        </w:rPr>
        <w:t>.</w:t>
      </w:r>
      <w:r w:rsidR="00AA5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FCE" w:rsidRPr="00AA53C9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AA53C9" w:rsidRPr="00AA5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05FCE" w:rsidRPr="00AA53C9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</w:t>
      </w:r>
      <w:r w:rsidR="00AA5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FCE" w:rsidRPr="00AA53C9">
        <w:rPr>
          <w:rFonts w:ascii="Times New Roman" w:hAnsi="Times New Roman" w:cs="Times New Roman"/>
          <w:b/>
          <w:sz w:val="28"/>
          <w:szCs w:val="28"/>
        </w:rPr>
        <w:t>действий</w:t>
      </w:r>
      <w:proofErr w:type="gramEnd"/>
      <w:r w:rsidR="00E05FCE" w:rsidRPr="00AA5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FCE" w:rsidRPr="00AA53C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AA5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FCE" w:rsidRPr="00AA53C9">
        <w:rPr>
          <w:rFonts w:ascii="Times New Roman" w:hAnsi="Times New Roman" w:cs="Times New Roman"/>
          <w:b/>
          <w:sz w:val="28"/>
          <w:szCs w:val="28"/>
        </w:rPr>
        <w:t xml:space="preserve">приеме </w:t>
      </w:r>
      <w:r w:rsidR="00AA5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FCE" w:rsidRPr="00AA53C9">
        <w:rPr>
          <w:rFonts w:ascii="Times New Roman" w:hAnsi="Times New Roman" w:cs="Times New Roman"/>
          <w:b/>
          <w:sz w:val="28"/>
          <w:szCs w:val="28"/>
        </w:rPr>
        <w:t>и регистрации ходатайства и прилагаемых к нему документов</w:t>
      </w:r>
      <w:r w:rsidR="00944997" w:rsidRPr="00AA53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146B">
        <w:rPr>
          <w:rFonts w:ascii="Times New Roman" w:hAnsi="Times New Roman" w:cs="Times New Roman"/>
          <w:b/>
          <w:sz w:val="28"/>
          <w:szCs w:val="28"/>
        </w:rPr>
        <w:t>осуществляемые</w:t>
      </w:r>
      <w:r w:rsidR="00944997" w:rsidRPr="00AA53C9">
        <w:rPr>
          <w:rFonts w:ascii="Times New Roman" w:hAnsi="Times New Roman" w:cs="Times New Roman"/>
          <w:b/>
          <w:sz w:val="28"/>
          <w:szCs w:val="28"/>
        </w:rPr>
        <w:t xml:space="preserve"> МФЦ</w:t>
      </w:r>
    </w:p>
    <w:p w14:paraId="4B974BBE" w14:textId="77777777" w:rsidR="00AA53C9" w:rsidRDefault="00AA53C9" w:rsidP="00AA5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3C7EE" w14:textId="6899C89C" w:rsidR="00FD08AC" w:rsidRPr="00EB0594" w:rsidRDefault="00FD08AC" w:rsidP="00AA5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 xml:space="preserve">Административные процедуры (действия), </w:t>
      </w:r>
      <w:r w:rsidR="00C8679E">
        <w:rPr>
          <w:rFonts w:ascii="Times New Roman" w:hAnsi="Times New Roman" w:cs="Times New Roman"/>
          <w:sz w:val="28"/>
          <w:szCs w:val="28"/>
        </w:rPr>
        <w:t xml:space="preserve">осуществляемые </w:t>
      </w:r>
      <w:r w:rsidRPr="00EB0594">
        <w:rPr>
          <w:rFonts w:ascii="Times New Roman" w:hAnsi="Times New Roman" w:cs="Times New Roman"/>
          <w:sz w:val="28"/>
          <w:szCs w:val="28"/>
        </w:rPr>
        <w:t>МФЦ, осуществляются в следующем порядке:</w:t>
      </w:r>
    </w:p>
    <w:p w14:paraId="61E99D8C" w14:textId="59DEAEE7" w:rsidR="00AB5B34" w:rsidRPr="00372919" w:rsidRDefault="00FD08AC" w:rsidP="00AA53C9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B0594">
        <w:rPr>
          <w:rFonts w:ascii="Times New Roman" w:hAnsi="Times New Roman" w:cs="Times New Roman"/>
          <w:sz w:val="28"/>
          <w:szCs w:val="28"/>
        </w:rPr>
        <w:t>4.</w:t>
      </w:r>
      <w:r w:rsidR="008829CC">
        <w:rPr>
          <w:rFonts w:ascii="Times New Roman" w:hAnsi="Times New Roman" w:cs="Times New Roman"/>
          <w:sz w:val="28"/>
          <w:szCs w:val="28"/>
        </w:rPr>
        <w:t>3</w:t>
      </w:r>
      <w:r w:rsidRPr="00EB0594">
        <w:rPr>
          <w:rFonts w:ascii="Times New Roman" w:hAnsi="Times New Roman" w:cs="Times New Roman"/>
          <w:sz w:val="28"/>
          <w:szCs w:val="28"/>
        </w:rPr>
        <w:t xml:space="preserve">.1. </w:t>
      </w:r>
      <w:r w:rsidR="00AB5B34" w:rsidRPr="00EB0594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(действия) </w:t>
      </w:r>
      <w:r w:rsidR="008829CC">
        <w:rPr>
          <w:rFonts w:ascii="Times New Roman" w:hAnsi="Times New Roman" w:cs="Times New Roman"/>
          <w:sz w:val="28"/>
          <w:szCs w:val="28"/>
        </w:rPr>
        <w:t xml:space="preserve">по </w:t>
      </w:r>
      <w:r w:rsidR="00AB5B34" w:rsidRPr="00EB0594">
        <w:rPr>
          <w:rFonts w:ascii="Times New Roman" w:hAnsi="Times New Roman" w:cs="Times New Roman"/>
          <w:sz w:val="28"/>
          <w:szCs w:val="28"/>
        </w:rPr>
        <w:t>прием</w:t>
      </w:r>
      <w:r w:rsidR="008829CC">
        <w:rPr>
          <w:rFonts w:ascii="Times New Roman" w:hAnsi="Times New Roman" w:cs="Times New Roman"/>
          <w:sz w:val="28"/>
          <w:szCs w:val="28"/>
        </w:rPr>
        <w:t>у</w:t>
      </w:r>
      <w:r w:rsidR="00AB5B34" w:rsidRPr="00EB0594">
        <w:rPr>
          <w:rFonts w:ascii="Times New Roman" w:hAnsi="Times New Roman" w:cs="Times New Roman"/>
          <w:sz w:val="28"/>
          <w:szCs w:val="28"/>
        </w:rPr>
        <w:t xml:space="preserve"> и регистрации </w:t>
      </w:r>
      <w:r w:rsidR="00F11340" w:rsidRPr="00EB0594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AB5B34" w:rsidRPr="00EB0594">
        <w:rPr>
          <w:rFonts w:ascii="Times New Roman" w:hAnsi="Times New Roman" w:cs="Times New Roman"/>
          <w:sz w:val="28"/>
          <w:szCs w:val="28"/>
        </w:rPr>
        <w:t xml:space="preserve">и </w:t>
      </w:r>
      <w:r w:rsidR="002214C3">
        <w:rPr>
          <w:rFonts w:ascii="Times New Roman" w:hAnsi="Times New Roman" w:cs="Times New Roman"/>
          <w:sz w:val="28"/>
          <w:szCs w:val="28"/>
        </w:rPr>
        <w:t>прилагаемы</w:t>
      </w:r>
      <w:r w:rsidR="00AB5B34" w:rsidRPr="00EB0594">
        <w:rPr>
          <w:rFonts w:ascii="Times New Roman" w:hAnsi="Times New Roman" w:cs="Times New Roman"/>
          <w:sz w:val="28"/>
          <w:szCs w:val="28"/>
        </w:rPr>
        <w:t xml:space="preserve">х </w:t>
      </w:r>
      <w:r w:rsidR="008829CC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AB5B34" w:rsidRPr="00EB0594">
        <w:rPr>
          <w:rFonts w:ascii="Times New Roman" w:hAnsi="Times New Roman" w:cs="Times New Roman"/>
          <w:sz w:val="28"/>
          <w:szCs w:val="28"/>
        </w:rPr>
        <w:t xml:space="preserve">документов является личное обращение заявителя (представителя заявителя) с ходатайством и документами, необходимыми для предоставления государственной услуги </w:t>
      </w:r>
      <w:r w:rsidR="00E65E53" w:rsidRPr="00EB0594">
        <w:rPr>
          <w:rFonts w:ascii="Times New Roman" w:hAnsi="Times New Roman" w:cs="Times New Roman"/>
          <w:sz w:val="28"/>
          <w:szCs w:val="28"/>
        </w:rPr>
        <w:t>(с предъявлением документа, удостоверяющего личность заявителя или его представителя, доверенности уполномочивающей на представление интересов заявителя),</w:t>
      </w:r>
      <w:r w:rsidR="00F1683E" w:rsidRPr="00EB0594">
        <w:rPr>
          <w:rFonts w:ascii="Times New Roman" w:hAnsi="Times New Roman" w:cs="Times New Roman"/>
          <w:sz w:val="28"/>
          <w:szCs w:val="28"/>
        </w:rPr>
        <w:t xml:space="preserve"> </w:t>
      </w:r>
      <w:r w:rsidR="00AB5B34" w:rsidRPr="00EB0594">
        <w:rPr>
          <w:rFonts w:ascii="Times New Roman" w:hAnsi="Times New Roman" w:cs="Times New Roman"/>
          <w:sz w:val="28"/>
          <w:szCs w:val="28"/>
        </w:rPr>
        <w:t>к работнику МФЦ, ответственному за прием и регистрацию документов.</w:t>
      </w:r>
    </w:p>
    <w:p w14:paraId="5A4DE484" w14:textId="1AAEF963" w:rsidR="00023162" w:rsidRPr="00EB0594" w:rsidRDefault="00023162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829CC">
        <w:rPr>
          <w:rFonts w:ascii="Times New Roman" w:hAnsi="Times New Roman" w:cs="Times New Roman"/>
          <w:sz w:val="28"/>
          <w:szCs w:val="28"/>
        </w:rPr>
        <w:t xml:space="preserve">МФЦ </w:t>
      </w:r>
      <w:r w:rsidRPr="00EB0594">
        <w:rPr>
          <w:rFonts w:ascii="Times New Roman" w:hAnsi="Times New Roman" w:cs="Times New Roman"/>
          <w:sz w:val="28"/>
          <w:szCs w:val="28"/>
        </w:rPr>
        <w:t xml:space="preserve">должен удостовериться в личности заявителя (представителя заявителя), проверить наличие документов, подтверждающих </w:t>
      </w:r>
      <w:r w:rsidR="00465C6F" w:rsidRPr="00EB059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EB0594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14:paraId="794481ED" w14:textId="59718DBF" w:rsidR="00FD08AC" w:rsidRPr="00EB0594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94">
        <w:rPr>
          <w:rFonts w:ascii="Times New Roman" w:hAnsi="Times New Roman" w:cs="Times New Roman"/>
          <w:sz w:val="28"/>
          <w:szCs w:val="28"/>
        </w:rPr>
        <w:t>Работник МФЦ устанавливает наличие оснований для отказа в прие</w:t>
      </w:r>
      <w:r w:rsidR="00623512" w:rsidRPr="00EB0594">
        <w:rPr>
          <w:rFonts w:ascii="Times New Roman" w:hAnsi="Times New Roman" w:cs="Times New Roman"/>
          <w:sz w:val="28"/>
          <w:szCs w:val="28"/>
        </w:rPr>
        <w:t xml:space="preserve">ме документов, указанных в </w:t>
      </w:r>
      <w:r w:rsidR="008829CC">
        <w:rPr>
          <w:rFonts w:ascii="Times New Roman" w:hAnsi="Times New Roman" w:cs="Times New Roman"/>
          <w:sz w:val="28"/>
          <w:szCs w:val="28"/>
        </w:rPr>
        <w:t>подразделе</w:t>
      </w:r>
      <w:r w:rsidR="003603EC" w:rsidRPr="00EB0594">
        <w:rPr>
          <w:rFonts w:ascii="Times New Roman" w:hAnsi="Times New Roman" w:cs="Times New Roman"/>
          <w:sz w:val="28"/>
          <w:szCs w:val="28"/>
        </w:rPr>
        <w:t xml:space="preserve"> </w:t>
      </w:r>
      <w:r w:rsidRPr="00EB0594">
        <w:rPr>
          <w:rFonts w:ascii="Times New Roman" w:hAnsi="Times New Roman" w:cs="Times New Roman"/>
          <w:sz w:val="28"/>
          <w:szCs w:val="28"/>
        </w:rPr>
        <w:t>2.7 настоящего Административного регламента.</w:t>
      </w:r>
    </w:p>
    <w:p w14:paraId="54396977" w14:textId="4ED15716" w:rsidR="00CC1747" w:rsidRPr="00B66A8D" w:rsidRDefault="00CC1747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8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</w:t>
      </w:r>
      <w:r w:rsidR="00361DDB">
        <w:rPr>
          <w:rFonts w:ascii="Times New Roman" w:hAnsi="Times New Roman" w:cs="Times New Roman"/>
          <w:sz w:val="28"/>
          <w:szCs w:val="28"/>
        </w:rPr>
        <w:t xml:space="preserve">в приеме документов </w:t>
      </w:r>
      <w:r w:rsidRPr="00B66A8D">
        <w:rPr>
          <w:rFonts w:ascii="Times New Roman" w:hAnsi="Times New Roman" w:cs="Times New Roman"/>
          <w:sz w:val="28"/>
          <w:szCs w:val="28"/>
        </w:rPr>
        <w:t xml:space="preserve">работник МФЦ разъясняет заявителю причины </w:t>
      </w:r>
      <w:r w:rsidR="00361DDB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B66A8D">
        <w:rPr>
          <w:rFonts w:ascii="Times New Roman" w:hAnsi="Times New Roman" w:cs="Times New Roman"/>
          <w:sz w:val="28"/>
          <w:szCs w:val="28"/>
        </w:rPr>
        <w:t xml:space="preserve">отказа, предлагает их устранить, в случае невозможности устранения причин отказа непосредственно при приеме отказывает в приеме </w:t>
      </w:r>
      <w:r w:rsidR="00AB5B34" w:rsidRPr="00B66A8D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B66A8D">
        <w:rPr>
          <w:rFonts w:ascii="Times New Roman" w:hAnsi="Times New Roman" w:cs="Times New Roman"/>
          <w:sz w:val="28"/>
          <w:szCs w:val="28"/>
        </w:rPr>
        <w:t xml:space="preserve">и </w:t>
      </w:r>
      <w:r w:rsidR="00546C32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B66A8D">
        <w:rPr>
          <w:rFonts w:ascii="Times New Roman" w:hAnsi="Times New Roman" w:cs="Times New Roman"/>
          <w:sz w:val="28"/>
          <w:szCs w:val="28"/>
        </w:rPr>
        <w:t>документов, возвращает пакет документов заявителю.</w:t>
      </w:r>
    </w:p>
    <w:p w14:paraId="398FEA8C" w14:textId="4728CC83" w:rsidR="00FD08AC" w:rsidRPr="00B66A8D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8D">
        <w:rPr>
          <w:rFonts w:ascii="Times New Roman" w:hAnsi="Times New Roman" w:cs="Times New Roman"/>
          <w:sz w:val="28"/>
          <w:szCs w:val="28"/>
        </w:rPr>
        <w:t>Порядок и сроки передачи МФЦ в министерство документов, полученных от заявителя, определяются соглашением о взаимодействии, заключенным между министерством</w:t>
      </w:r>
      <w:r w:rsidR="004D0AC0" w:rsidRPr="00B66A8D">
        <w:rPr>
          <w:rFonts w:ascii="Times New Roman" w:hAnsi="Times New Roman" w:cs="Times New Roman"/>
          <w:sz w:val="28"/>
          <w:szCs w:val="28"/>
        </w:rPr>
        <w:t xml:space="preserve"> и </w:t>
      </w:r>
      <w:r w:rsidRPr="00B66A8D">
        <w:rPr>
          <w:rFonts w:ascii="Times New Roman" w:hAnsi="Times New Roman" w:cs="Times New Roman"/>
          <w:sz w:val="28"/>
          <w:szCs w:val="28"/>
        </w:rPr>
        <w:t xml:space="preserve">МФЦ. </w:t>
      </w:r>
    </w:p>
    <w:p w14:paraId="6125E169" w14:textId="75F47B5D" w:rsidR="00FD08AC" w:rsidRPr="00B66A8D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8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</w:t>
      </w:r>
      <w:r w:rsidR="0060028F">
        <w:rPr>
          <w:rFonts w:ascii="Times New Roman" w:hAnsi="Times New Roman" w:cs="Times New Roman"/>
          <w:sz w:val="28"/>
          <w:szCs w:val="28"/>
        </w:rPr>
        <w:t>их</w:t>
      </w:r>
      <w:r w:rsidRPr="00B66A8D">
        <w:rPr>
          <w:rFonts w:ascii="Times New Roman" w:hAnsi="Times New Roman" w:cs="Times New Roman"/>
          <w:sz w:val="28"/>
          <w:szCs w:val="28"/>
        </w:rPr>
        <w:t xml:space="preserve"> </w:t>
      </w:r>
      <w:r w:rsidR="00CC1747" w:rsidRPr="00B66A8D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B66A8D">
        <w:rPr>
          <w:rFonts w:ascii="Times New Roman" w:hAnsi="Times New Roman" w:cs="Times New Roman"/>
          <w:sz w:val="28"/>
          <w:szCs w:val="28"/>
        </w:rPr>
        <w:t xml:space="preserve">и </w:t>
      </w:r>
      <w:r w:rsidR="002214C3">
        <w:rPr>
          <w:rFonts w:ascii="Times New Roman" w:hAnsi="Times New Roman" w:cs="Times New Roman"/>
          <w:sz w:val="28"/>
          <w:szCs w:val="28"/>
        </w:rPr>
        <w:t>прилагаемых</w:t>
      </w:r>
      <w:r w:rsidRPr="00B66A8D">
        <w:rPr>
          <w:rFonts w:ascii="Times New Roman" w:hAnsi="Times New Roman" w:cs="Times New Roman"/>
          <w:sz w:val="28"/>
          <w:szCs w:val="28"/>
        </w:rPr>
        <w:t xml:space="preserve"> </w:t>
      </w:r>
      <w:r w:rsidR="00B35716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B66A8D">
        <w:rPr>
          <w:rFonts w:ascii="Times New Roman" w:hAnsi="Times New Roman" w:cs="Times New Roman"/>
          <w:sz w:val="28"/>
          <w:szCs w:val="28"/>
        </w:rPr>
        <w:t>документов и</w:t>
      </w:r>
      <w:r w:rsidR="00CA5A69" w:rsidRPr="00B66A8D">
        <w:t xml:space="preserve"> </w:t>
      </w:r>
      <w:r w:rsidR="00CA5A69" w:rsidRPr="00B66A8D">
        <w:rPr>
          <w:rFonts w:ascii="Times New Roman" w:hAnsi="Times New Roman" w:cs="Times New Roman"/>
          <w:sz w:val="28"/>
          <w:szCs w:val="28"/>
        </w:rPr>
        <w:t>их передача в министерство или отказ в приеме документов.</w:t>
      </w:r>
    </w:p>
    <w:p w14:paraId="05457036" w14:textId="2FAFAA50" w:rsidR="00FD08AC" w:rsidRPr="00B66A8D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8D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</w:t>
      </w:r>
      <w:r w:rsidR="00B35716">
        <w:rPr>
          <w:rFonts w:ascii="Times New Roman" w:hAnsi="Times New Roman" w:cs="Times New Roman"/>
          <w:sz w:val="28"/>
          <w:szCs w:val="28"/>
        </w:rPr>
        <w:t>не может превышать</w:t>
      </w:r>
      <w:r w:rsidRPr="00B66A8D"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14:paraId="53EE6CC8" w14:textId="1AE34208" w:rsidR="00FD08AC" w:rsidRPr="00A946E1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E1">
        <w:rPr>
          <w:rFonts w:ascii="Times New Roman" w:hAnsi="Times New Roman" w:cs="Times New Roman"/>
          <w:sz w:val="28"/>
          <w:szCs w:val="28"/>
        </w:rPr>
        <w:t>4.</w:t>
      </w:r>
      <w:r w:rsidR="00B35716">
        <w:rPr>
          <w:rFonts w:ascii="Times New Roman" w:hAnsi="Times New Roman" w:cs="Times New Roman"/>
          <w:sz w:val="28"/>
          <w:szCs w:val="28"/>
        </w:rPr>
        <w:t>3</w:t>
      </w:r>
      <w:r w:rsidRPr="00A946E1">
        <w:rPr>
          <w:rFonts w:ascii="Times New Roman" w:hAnsi="Times New Roman" w:cs="Times New Roman"/>
          <w:sz w:val="28"/>
          <w:szCs w:val="28"/>
        </w:rPr>
        <w:t xml:space="preserve">.2. </w:t>
      </w:r>
      <w:r w:rsidR="00465C6F" w:rsidRPr="00A946E1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по выдаче заявителю результата предоставления государственной услуги</w:t>
      </w:r>
      <w:r w:rsidR="00360A41" w:rsidRPr="00A946E1">
        <w:rPr>
          <w:rFonts w:ascii="Times New Roman" w:hAnsi="Times New Roman" w:cs="Times New Roman"/>
          <w:sz w:val="28"/>
          <w:szCs w:val="28"/>
        </w:rPr>
        <w:t xml:space="preserve">, письма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60A41" w:rsidRPr="00A946E1">
        <w:rPr>
          <w:rFonts w:ascii="Times New Roman" w:hAnsi="Times New Roman" w:cs="Times New Roman"/>
          <w:sz w:val="28"/>
          <w:szCs w:val="28"/>
        </w:rPr>
        <w:t>об отказе в рассмотрении</w:t>
      </w:r>
      <w:r w:rsidR="005E7975" w:rsidRPr="005E7975">
        <w:rPr>
          <w:rFonts w:ascii="Times New Roman" w:hAnsi="Times New Roman" w:cs="Times New Roman"/>
          <w:sz w:val="28"/>
          <w:szCs w:val="28"/>
        </w:rPr>
        <w:t xml:space="preserve"> </w:t>
      </w:r>
      <w:r w:rsidR="007C2638">
        <w:rPr>
          <w:rFonts w:ascii="Times New Roman" w:hAnsi="Times New Roman" w:cs="Times New Roman"/>
          <w:sz w:val="28"/>
          <w:szCs w:val="28"/>
        </w:rPr>
        <w:t>и возврате</w:t>
      </w:r>
      <w:r w:rsidR="00360A41" w:rsidRPr="00A946E1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 w:rsidR="00465C6F" w:rsidRPr="00A946E1">
        <w:rPr>
          <w:rFonts w:ascii="Times New Roman" w:hAnsi="Times New Roman" w:cs="Times New Roman"/>
          <w:sz w:val="28"/>
          <w:szCs w:val="28"/>
        </w:rPr>
        <w:t>является поступление в МФЦ из министерства документов, являющихся результатом предоставления государственной услуги</w:t>
      </w:r>
      <w:r w:rsidR="00360A41" w:rsidRPr="00A946E1">
        <w:rPr>
          <w:rFonts w:ascii="Times New Roman" w:hAnsi="Times New Roman" w:cs="Times New Roman"/>
          <w:sz w:val="28"/>
          <w:szCs w:val="28"/>
        </w:rPr>
        <w:t>,</w:t>
      </w:r>
      <w:r w:rsidR="008C6829" w:rsidRPr="00A946E1">
        <w:rPr>
          <w:rFonts w:ascii="Times New Roman" w:hAnsi="Times New Roman" w:cs="Times New Roman"/>
          <w:sz w:val="28"/>
          <w:szCs w:val="28"/>
        </w:rPr>
        <w:t xml:space="preserve"> сопроводительного письма</w:t>
      </w:r>
      <w:r w:rsidR="00360A41" w:rsidRPr="00A946E1">
        <w:rPr>
          <w:rFonts w:ascii="Times New Roman" w:hAnsi="Times New Roman" w:cs="Times New Roman"/>
          <w:sz w:val="28"/>
          <w:szCs w:val="28"/>
        </w:rPr>
        <w:t xml:space="preserve"> либо письм</w:t>
      </w:r>
      <w:r w:rsidR="008C6829" w:rsidRPr="00A946E1">
        <w:rPr>
          <w:rFonts w:ascii="Times New Roman" w:hAnsi="Times New Roman" w:cs="Times New Roman"/>
          <w:sz w:val="28"/>
          <w:szCs w:val="28"/>
        </w:rPr>
        <w:t>а</w:t>
      </w:r>
      <w:r w:rsidR="00360A41" w:rsidRPr="00A946E1">
        <w:rPr>
          <w:rFonts w:ascii="Times New Roman" w:hAnsi="Times New Roman" w:cs="Times New Roman"/>
          <w:sz w:val="28"/>
          <w:szCs w:val="28"/>
        </w:rPr>
        <w:t xml:space="preserve">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60A41" w:rsidRPr="00A946E1">
        <w:rPr>
          <w:rFonts w:ascii="Times New Roman" w:hAnsi="Times New Roman" w:cs="Times New Roman"/>
          <w:sz w:val="28"/>
          <w:szCs w:val="28"/>
        </w:rPr>
        <w:t xml:space="preserve">об отказе в рассмотрении </w:t>
      </w:r>
      <w:r w:rsidR="007C2638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360A41" w:rsidRPr="00A946E1">
        <w:rPr>
          <w:rFonts w:ascii="Times New Roman" w:hAnsi="Times New Roman" w:cs="Times New Roman"/>
          <w:sz w:val="28"/>
          <w:szCs w:val="28"/>
        </w:rPr>
        <w:t>ходатайства</w:t>
      </w:r>
      <w:r w:rsidR="00465C6F" w:rsidRPr="00A946E1">
        <w:rPr>
          <w:rFonts w:ascii="Times New Roman" w:hAnsi="Times New Roman" w:cs="Times New Roman"/>
          <w:sz w:val="28"/>
          <w:szCs w:val="28"/>
        </w:rPr>
        <w:t>.</w:t>
      </w:r>
    </w:p>
    <w:p w14:paraId="7CD01217" w14:textId="6BD90B10" w:rsidR="00FD08AC" w:rsidRPr="00B66A8D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8D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государственной </w:t>
      </w:r>
      <w:proofErr w:type="gramStart"/>
      <w:r w:rsidRPr="00B66A8D">
        <w:rPr>
          <w:rFonts w:ascii="Times New Roman" w:hAnsi="Times New Roman" w:cs="Times New Roman"/>
          <w:sz w:val="28"/>
          <w:szCs w:val="28"/>
        </w:rPr>
        <w:t>услуги</w:t>
      </w:r>
      <w:r w:rsidR="00360A41" w:rsidRPr="00B66A8D">
        <w:rPr>
          <w:rFonts w:ascii="Times New Roman" w:hAnsi="Times New Roman" w:cs="Times New Roman"/>
          <w:sz w:val="28"/>
          <w:szCs w:val="28"/>
        </w:rPr>
        <w:t xml:space="preserve">, </w:t>
      </w:r>
      <w:r w:rsidRPr="00B66A8D">
        <w:rPr>
          <w:rFonts w:ascii="Times New Roman" w:hAnsi="Times New Roman" w:cs="Times New Roman"/>
          <w:sz w:val="28"/>
          <w:szCs w:val="28"/>
        </w:rPr>
        <w:t xml:space="preserve"> </w:t>
      </w:r>
      <w:r w:rsidR="00360A41" w:rsidRPr="00B66A8D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="00360A41" w:rsidRPr="00B66A8D">
        <w:rPr>
          <w:rFonts w:ascii="Times New Roman" w:hAnsi="Times New Roman" w:cs="Times New Roman"/>
          <w:sz w:val="28"/>
          <w:szCs w:val="28"/>
        </w:rPr>
        <w:t xml:space="preserve">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60A41" w:rsidRPr="00B66A8D">
        <w:rPr>
          <w:rFonts w:ascii="Times New Roman" w:hAnsi="Times New Roman" w:cs="Times New Roman"/>
          <w:sz w:val="28"/>
          <w:szCs w:val="28"/>
        </w:rPr>
        <w:t xml:space="preserve">об отказе в рассмотрении </w:t>
      </w:r>
      <w:r w:rsidR="007C2638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360A41" w:rsidRPr="00B66A8D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B66A8D">
        <w:rPr>
          <w:rFonts w:ascii="Times New Roman" w:hAnsi="Times New Roman" w:cs="Times New Roman"/>
          <w:sz w:val="28"/>
          <w:szCs w:val="28"/>
        </w:rPr>
        <w:t>в МФЦ осуществляется работник</w:t>
      </w:r>
      <w:r w:rsidR="00AB5B34" w:rsidRPr="00B66A8D">
        <w:rPr>
          <w:rFonts w:ascii="Times New Roman" w:hAnsi="Times New Roman" w:cs="Times New Roman"/>
          <w:sz w:val="28"/>
          <w:szCs w:val="28"/>
        </w:rPr>
        <w:t>о</w:t>
      </w:r>
      <w:r w:rsidRPr="00B66A8D">
        <w:rPr>
          <w:rFonts w:ascii="Times New Roman" w:hAnsi="Times New Roman" w:cs="Times New Roman"/>
          <w:sz w:val="28"/>
          <w:szCs w:val="28"/>
        </w:rPr>
        <w:t>м МФЦ после предварительного уведомления заявителя о готовности посредством телефонной связи.</w:t>
      </w:r>
    </w:p>
    <w:p w14:paraId="5552E99A" w14:textId="13F0DBA8" w:rsidR="00AB5B34" w:rsidRPr="00B66A8D" w:rsidRDefault="00AB5B34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Style w:val="ng-scope"/>
          <w:rFonts w:ascii="Times New Roman" w:hAnsi="Times New Roman" w:cs="Times New Roman"/>
          <w:sz w:val="28"/>
          <w:szCs w:val="28"/>
        </w:rPr>
      </w:pPr>
      <w:r w:rsidRPr="00B66A8D">
        <w:rPr>
          <w:rStyle w:val="ng-scope"/>
          <w:rFonts w:ascii="Times New Roman" w:hAnsi="Times New Roman" w:cs="Times New Roman"/>
          <w:sz w:val="28"/>
          <w:szCs w:val="28"/>
        </w:rPr>
        <w:t>Работник МФЦ осуществляет выдачу результата предоставления государственной услуги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>,</w:t>
      </w:r>
      <w:r w:rsidR="00360A41" w:rsidRPr="00B66A8D">
        <w:t xml:space="preserve"> </w:t>
      </w:r>
      <w:r w:rsidR="008C6829" w:rsidRPr="00B66A8D">
        <w:rPr>
          <w:rFonts w:ascii="Times New Roman" w:hAnsi="Times New Roman" w:cs="Times New Roman"/>
          <w:sz w:val="28"/>
          <w:szCs w:val="28"/>
        </w:rPr>
        <w:t>сопроводительного</w:t>
      </w:r>
      <w:r w:rsidR="008C6829" w:rsidRPr="00B66A8D">
        <w:t xml:space="preserve"> 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>письма</w:t>
      </w:r>
      <w:r w:rsidR="00155BD6"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 либо письма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 </w:t>
      </w:r>
      <w:r w:rsidR="00314F96" w:rsidRPr="00314F96">
        <w:rPr>
          <w:rStyle w:val="ng-scope"/>
          <w:rFonts w:ascii="Times New Roman" w:hAnsi="Times New Roman" w:cs="Times New Roman"/>
          <w:sz w:val="28"/>
          <w:szCs w:val="28"/>
        </w:rPr>
        <w:t xml:space="preserve">министерства 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об отказе в рассмотрении </w:t>
      </w:r>
      <w:r w:rsidR="007C2638">
        <w:rPr>
          <w:rStyle w:val="ng-scope"/>
          <w:rFonts w:ascii="Times New Roman" w:hAnsi="Times New Roman" w:cs="Times New Roman"/>
          <w:sz w:val="28"/>
          <w:szCs w:val="28"/>
        </w:rPr>
        <w:t xml:space="preserve">и возврате 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>ходатайства</w:t>
      </w:r>
      <w:r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 заявителю или представителю заявителя при предъявлении ими документа, удостоверяющего личность</w:t>
      </w:r>
      <w:r w:rsidR="00C32E80">
        <w:rPr>
          <w:rStyle w:val="ng-scope"/>
          <w:rFonts w:ascii="Times New Roman" w:hAnsi="Times New Roman" w:cs="Times New Roman"/>
          <w:sz w:val="28"/>
          <w:szCs w:val="28"/>
        </w:rPr>
        <w:t>,</w:t>
      </w:r>
      <w:r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 и документа, подтверждающего полномочия представителя заявителя на получение результат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>а</w:t>
      </w:r>
      <w:r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>,</w:t>
      </w:r>
      <w:r w:rsidR="00360A41" w:rsidRPr="00B66A8D">
        <w:t xml:space="preserve"> 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письма </w:t>
      </w:r>
      <w:r w:rsidR="00314F96" w:rsidRPr="00314F96">
        <w:rPr>
          <w:rStyle w:val="ng-scope"/>
          <w:rFonts w:ascii="Times New Roman" w:hAnsi="Times New Roman" w:cs="Times New Roman"/>
          <w:sz w:val="28"/>
          <w:szCs w:val="28"/>
        </w:rPr>
        <w:t xml:space="preserve">министерства 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об отказе в рассмотрении </w:t>
      </w:r>
      <w:r w:rsidR="007C2638">
        <w:rPr>
          <w:rStyle w:val="ng-scope"/>
          <w:rFonts w:ascii="Times New Roman" w:hAnsi="Times New Roman" w:cs="Times New Roman"/>
          <w:sz w:val="28"/>
          <w:szCs w:val="28"/>
        </w:rPr>
        <w:t xml:space="preserve">и возврате 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>ходатайства</w:t>
      </w:r>
      <w:r w:rsidRPr="00B66A8D">
        <w:rPr>
          <w:rStyle w:val="ng-scope"/>
          <w:rFonts w:ascii="Times New Roman" w:hAnsi="Times New Roman" w:cs="Times New Roman"/>
          <w:sz w:val="28"/>
          <w:szCs w:val="28"/>
        </w:rPr>
        <w:t>.</w:t>
      </w:r>
    </w:p>
    <w:p w14:paraId="68D88C7D" w14:textId="0912A7C3" w:rsidR="005C2970" w:rsidRPr="00B66A8D" w:rsidRDefault="005C2970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Style w:val="ng-scope"/>
          <w:rFonts w:ascii="Times New Roman" w:hAnsi="Times New Roman" w:cs="Times New Roman"/>
          <w:sz w:val="28"/>
          <w:szCs w:val="28"/>
        </w:rPr>
      </w:pPr>
      <w:r w:rsidRPr="00B66A8D">
        <w:rPr>
          <w:rStyle w:val="ng-scope"/>
          <w:rFonts w:ascii="Times New Roman" w:hAnsi="Times New Roman" w:cs="Times New Roman"/>
          <w:sz w:val="28"/>
          <w:szCs w:val="28"/>
        </w:rPr>
        <w:t>Порядок и сроки передачи в МФЦ результатов предоставления государственной услуги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, </w:t>
      </w:r>
      <w:r w:rsidR="00155BD6" w:rsidRPr="00B66A8D">
        <w:rPr>
          <w:rStyle w:val="ng-scope"/>
          <w:rFonts w:ascii="Times New Roman" w:hAnsi="Times New Roman" w:cs="Times New Roman"/>
          <w:sz w:val="28"/>
          <w:szCs w:val="28"/>
        </w:rPr>
        <w:t>сопроводительного письма</w:t>
      </w:r>
      <w:r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 </w:t>
      </w:r>
      <w:r w:rsidR="00155BD6"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или 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письма </w:t>
      </w:r>
      <w:r w:rsidR="00314F96" w:rsidRPr="00314F96">
        <w:rPr>
          <w:rStyle w:val="ng-scope"/>
          <w:rFonts w:ascii="Times New Roman" w:hAnsi="Times New Roman" w:cs="Times New Roman"/>
          <w:sz w:val="28"/>
          <w:szCs w:val="28"/>
        </w:rPr>
        <w:t xml:space="preserve">министерства 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об отказе в рассмотрении </w:t>
      </w:r>
      <w:r w:rsidR="007C2638">
        <w:rPr>
          <w:rStyle w:val="ng-scope"/>
          <w:rFonts w:ascii="Times New Roman" w:hAnsi="Times New Roman" w:cs="Times New Roman"/>
          <w:sz w:val="28"/>
          <w:szCs w:val="28"/>
        </w:rPr>
        <w:t xml:space="preserve">и возврате </w:t>
      </w:r>
      <w:r w:rsidR="00360A41" w:rsidRPr="00B66A8D">
        <w:rPr>
          <w:rStyle w:val="ng-scope"/>
          <w:rFonts w:ascii="Times New Roman" w:hAnsi="Times New Roman" w:cs="Times New Roman"/>
          <w:sz w:val="28"/>
          <w:szCs w:val="28"/>
        </w:rPr>
        <w:t xml:space="preserve">ходатайства </w:t>
      </w:r>
      <w:r w:rsidRPr="00B66A8D">
        <w:rPr>
          <w:rStyle w:val="ng-scope"/>
          <w:rFonts w:ascii="Times New Roman" w:hAnsi="Times New Roman" w:cs="Times New Roman"/>
          <w:sz w:val="28"/>
          <w:szCs w:val="28"/>
        </w:rPr>
        <w:t>для выдачи заявителю определяются соглашением о взаимодействии, заключенным между министерством и МФЦ.</w:t>
      </w:r>
    </w:p>
    <w:p w14:paraId="5692858E" w14:textId="646EB66F" w:rsidR="00FD08AC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8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заявителю результата предоставления государственной услуги</w:t>
      </w:r>
      <w:r w:rsidR="00360A41" w:rsidRPr="00B66A8D">
        <w:rPr>
          <w:rFonts w:ascii="Times New Roman" w:hAnsi="Times New Roman" w:cs="Times New Roman"/>
          <w:sz w:val="28"/>
          <w:szCs w:val="28"/>
        </w:rPr>
        <w:t xml:space="preserve">, </w:t>
      </w:r>
      <w:r w:rsidR="00155BD6" w:rsidRPr="00B66A8D">
        <w:rPr>
          <w:rFonts w:ascii="Times New Roman" w:hAnsi="Times New Roman" w:cs="Times New Roman"/>
          <w:sz w:val="28"/>
          <w:szCs w:val="28"/>
        </w:rPr>
        <w:t xml:space="preserve">сопроводительного письма или </w:t>
      </w:r>
      <w:r w:rsidR="00360A41" w:rsidRPr="00B66A8D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314F96" w:rsidRPr="00314F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60A41" w:rsidRPr="00B66A8D">
        <w:rPr>
          <w:rFonts w:ascii="Times New Roman" w:hAnsi="Times New Roman" w:cs="Times New Roman"/>
          <w:sz w:val="28"/>
          <w:szCs w:val="28"/>
        </w:rPr>
        <w:t xml:space="preserve">об отказе в рассмотрении </w:t>
      </w:r>
      <w:r w:rsidR="007C2638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360A41" w:rsidRPr="00B66A8D">
        <w:rPr>
          <w:rFonts w:ascii="Times New Roman" w:hAnsi="Times New Roman" w:cs="Times New Roman"/>
          <w:sz w:val="28"/>
          <w:szCs w:val="28"/>
        </w:rPr>
        <w:t>ходатайства</w:t>
      </w:r>
      <w:r w:rsidRPr="00B66A8D">
        <w:rPr>
          <w:rFonts w:ascii="Times New Roman" w:hAnsi="Times New Roman" w:cs="Times New Roman"/>
          <w:sz w:val="28"/>
          <w:szCs w:val="28"/>
        </w:rPr>
        <w:t>.</w:t>
      </w:r>
    </w:p>
    <w:p w14:paraId="70A857BD" w14:textId="77777777" w:rsidR="00BB6F8E" w:rsidRPr="00B66A8D" w:rsidRDefault="00BB6F8E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A72E0" w14:textId="77777777" w:rsidR="00AB5B34" w:rsidRPr="00B66A8D" w:rsidRDefault="00AB5B34" w:rsidP="00B53579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8D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</w:t>
      </w:r>
      <w:r w:rsidRPr="00B66A8D">
        <w:rPr>
          <w:rFonts w:ascii="Times New Roman" w:hAnsi="Times New Roman" w:cs="Times New Roman"/>
          <w:sz w:val="28"/>
          <w:szCs w:val="28"/>
        </w:rPr>
        <w:br/>
        <w:t>процедуры –</w:t>
      </w:r>
      <w:r w:rsidR="00623512" w:rsidRPr="00B66A8D">
        <w:rPr>
          <w:rFonts w:ascii="Times New Roman" w:hAnsi="Times New Roman" w:cs="Times New Roman"/>
          <w:sz w:val="28"/>
          <w:szCs w:val="28"/>
        </w:rPr>
        <w:t xml:space="preserve"> </w:t>
      </w:r>
      <w:r w:rsidRPr="00B66A8D">
        <w:rPr>
          <w:rFonts w:ascii="Times New Roman" w:hAnsi="Times New Roman" w:cs="Times New Roman"/>
          <w:sz w:val="28"/>
          <w:szCs w:val="28"/>
        </w:rPr>
        <w:t>10 минут.</w:t>
      </w:r>
    </w:p>
    <w:p w14:paraId="67B5D07E" w14:textId="28E822FB" w:rsidR="005C2970" w:rsidRDefault="005C2970" w:rsidP="00B535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8D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(или) ошибок в выданных </w:t>
      </w:r>
      <w:r w:rsidRPr="00B66A8D"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государственной услуги документах осуществляется в порядке, предусмотренном </w:t>
      </w:r>
      <w:r w:rsidR="00C32E80">
        <w:rPr>
          <w:rFonts w:ascii="Times New Roman" w:hAnsi="Times New Roman" w:cs="Times New Roman"/>
          <w:sz w:val="28"/>
          <w:szCs w:val="28"/>
        </w:rPr>
        <w:t>подразделом</w:t>
      </w:r>
      <w:r w:rsidRPr="00B66A8D">
        <w:rPr>
          <w:rFonts w:ascii="Times New Roman" w:hAnsi="Times New Roman" w:cs="Times New Roman"/>
          <w:sz w:val="28"/>
          <w:szCs w:val="28"/>
        </w:rPr>
        <w:t xml:space="preserve"> 3.</w:t>
      </w:r>
      <w:r w:rsidR="002F3A04" w:rsidRPr="00B66A8D">
        <w:rPr>
          <w:rFonts w:ascii="Times New Roman" w:hAnsi="Times New Roman" w:cs="Times New Roman"/>
          <w:sz w:val="28"/>
          <w:szCs w:val="28"/>
        </w:rPr>
        <w:t>7</w:t>
      </w:r>
      <w:r w:rsidRPr="00B66A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C92C5A2" w14:textId="77777777" w:rsidR="00B53579" w:rsidRDefault="00B53579" w:rsidP="00B53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780F3" w14:textId="55B4B882" w:rsidR="00FD08AC" w:rsidRDefault="00FD08AC" w:rsidP="00870C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1D60">
        <w:rPr>
          <w:rFonts w:ascii="Times New Roman" w:hAnsi="Times New Roman" w:cs="Times New Roman"/>
          <w:b/>
          <w:bCs/>
          <w:sz w:val="28"/>
          <w:szCs w:val="28"/>
        </w:rPr>
        <w:t>5. Формы контроля за предоставлением государственной услуги</w:t>
      </w:r>
    </w:p>
    <w:p w14:paraId="1117395B" w14:textId="77777777" w:rsidR="00B53579" w:rsidRDefault="00B53579" w:rsidP="00B53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B815B" w14:textId="7FFFD4A1" w:rsidR="00FD08AC" w:rsidRDefault="00FD08AC" w:rsidP="00870C91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7A">
        <w:rPr>
          <w:rFonts w:ascii="Times New Roman" w:hAnsi="Times New Roman" w:cs="Times New Roman"/>
          <w:b/>
          <w:sz w:val="28"/>
          <w:szCs w:val="28"/>
        </w:rPr>
        <w:t>5.1. Порядок осуществления текущего контроля</w:t>
      </w:r>
    </w:p>
    <w:p w14:paraId="148D1316" w14:textId="77777777" w:rsidR="00B53579" w:rsidRPr="005A117A" w:rsidRDefault="00B53579" w:rsidP="00B5357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E45D0" w14:textId="54D2268F" w:rsidR="0049668C" w:rsidRPr="00513C38" w:rsidRDefault="0049668C" w:rsidP="00B53579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исполнением настоящего Административного регламента (далее </w:t>
      </w:r>
      <w:r w:rsidR="005A117A">
        <w:rPr>
          <w:rFonts w:ascii="Times New Roman" w:hAnsi="Times New Roman" w:cs="Times New Roman"/>
          <w:sz w:val="28"/>
          <w:szCs w:val="28"/>
        </w:rPr>
        <w:t>–</w:t>
      </w:r>
      <w:r w:rsidRPr="00513C38">
        <w:rPr>
          <w:rFonts w:ascii="Times New Roman" w:hAnsi="Times New Roman" w:cs="Times New Roman"/>
          <w:sz w:val="28"/>
          <w:szCs w:val="28"/>
        </w:rPr>
        <w:t xml:space="preserve"> текущий контроль) осуществляется начальником струк</w:t>
      </w:r>
      <w:r w:rsidR="00C84DB5" w:rsidRPr="00513C38">
        <w:rPr>
          <w:rFonts w:ascii="Times New Roman" w:hAnsi="Times New Roman" w:cs="Times New Roman"/>
          <w:sz w:val="28"/>
          <w:szCs w:val="28"/>
        </w:rPr>
        <w:t>турного подразделения, на которо</w:t>
      </w:r>
      <w:r w:rsidR="005A117A">
        <w:rPr>
          <w:rFonts w:ascii="Times New Roman" w:hAnsi="Times New Roman" w:cs="Times New Roman"/>
          <w:sz w:val="28"/>
          <w:szCs w:val="28"/>
        </w:rPr>
        <w:t>е</w:t>
      </w:r>
      <w:r w:rsidRPr="00513C38">
        <w:rPr>
          <w:rFonts w:ascii="Times New Roman" w:hAnsi="Times New Roman" w:cs="Times New Roman"/>
          <w:sz w:val="28"/>
          <w:szCs w:val="28"/>
        </w:rPr>
        <w:t xml:space="preserve"> возложена обязанность по </w:t>
      </w:r>
      <w:r w:rsidR="0027277E" w:rsidRPr="00513C38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513C38">
        <w:rPr>
          <w:rFonts w:ascii="Times New Roman" w:hAnsi="Times New Roman" w:cs="Times New Roman"/>
          <w:sz w:val="28"/>
          <w:szCs w:val="28"/>
        </w:rPr>
        <w:t>предоставлени</w:t>
      </w:r>
      <w:r w:rsidR="0027277E" w:rsidRPr="00513C38">
        <w:rPr>
          <w:rFonts w:ascii="Times New Roman" w:hAnsi="Times New Roman" w:cs="Times New Roman"/>
          <w:sz w:val="28"/>
          <w:szCs w:val="28"/>
        </w:rPr>
        <w:t>я</w:t>
      </w:r>
      <w:r w:rsidRPr="00513C38">
        <w:rPr>
          <w:rFonts w:ascii="Times New Roman" w:hAnsi="Times New Roman" w:cs="Times New Roman"/>
          <w:sz w:val="28"/>
          <w:szCs w:val="28"/>
        </w:rPr>
        <w:t xml:space="preserve"> государственной услуги, а в его отсутствие – заместителем министра, курирующим вопросы земельных отношений.</w:t>
      </w:r>
    </w:p>
    <w:p w14:paraId="594940E2" w14:textId="079C2773" w:rsidR="0049668C" w:rsidRPr="00513C38" w:rsidRDefault="0049668C" w:rsidP="00B53579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 xml:space="preserve">Полномочия должностных лиц на осуществление </w:t>
      </w:r>
      <w:r w:rsidR="005A117A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513C38">
        <w:rPr>
          <w:rFonts w:ascii="Times New Roman" w:hAnsi="Times New Roman" w:cs="Times New Roman"/>
          <w:sz w:val="28"/>
          <w:szCs w:val="28"/>
        </w:rPr>
        <w:t>контроля определяются в положениях о структурных подразделениях и должностных регламентах сотрудников министерства.</w:t>
      </w:r>
    </w:p>
    <w:p w14:paraId="6A4B15E9" w14:textId="541B8510" w:rsidR="0049668C" w:rsidRPr="00513C38" w:rsidRDefault="0049668C" w:rsidP="00C33923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проверки соблюдения и исполнения специалистом</w:t>
      </w:r>
      <w:r w:rsidR="00C3392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513C38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="00C33923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513C38">
        <w:rPr>
          <w:rFonts w:ascii="Times New Roman" w:hAnsi="Times New Roman" w:cs="Times New Roman"/>
          <w:sz w:val="28"/>
          <w:szCs w:val="28"/>
        </w:rPr>
        <w:t>предоставлени</w:t>
      </w:r>
      <w:r w:rsidR="00153DB9">
        <w:rPr>
          <w:rFonts w:ascii="Times New Roman" w:hAnsi="Times New Roman" w:cs="Times New Roman"/>
          <w:sz w:val="28"/>
          <w:szCs w:val="28"/>
        </w:rPr>
        <w:t>я</w:t>
      </w:r>
      <w:r w:rsidRPr="00513C38">
        <w:rPr>
          <w:rFonts w:ascii="Times New Roman" w:hAnsi="Times New Roman" w:cs="Times New Roman"/>
          <w:sz w:val="28"/>
          <w:szCs w:val="28"/>
        </w:rPr>
        <w:t xml:space="preserve"> государственной услуги, положений настоящего Административного регламента, установленных требований к заполнению, ведению и хранению документов.</w:t>
      </w:r>
    </w:p>
    <w:p w14:paraId="6DDC2571" w14:textId="0F3B9A8D" w:rsidR="00C33923" w:rsidRDefault="0049668C" w:rsidP="00C339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начальник структурного подразделения вправе требовать устранения таких нарушений, давать устные указания и письменные предписания, обязательные для исполнения.</w:t>
      </w:r>
    </w:p>
    <w:p w14:paraId="053AD511" w14:textId="77777777" w:rsidR="00BB6F8E" w:rsidRDefault="00BB6F8E" w:rsidP="00C339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4D35C" w14:textId="77777777" w:rsidR="00C33923" w:rsidRDefault="00C33923" w:rsidP="00C33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29A5D" w14:textId="47939C79" w:rsidR="00FD08AC" w:rsidRDefault="00FD08AC" w:rsidP="00C33923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9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5.2. </w:t>
      </w:r>
      <w:proofErr w:type="gramStart"/>
      <w:r w:rsidRPr="00C3392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C33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923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C33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923">
        <w:rPr>
          <w:rFonts w:ascii="Times New Roman" w:hAnsi="Times New Roman" w:cs="Times New Roman"/>
          <w:b/>
          <w:sz w:val="28"/>
          <w:szCs w:val="28"/>
        </w:rPr>
        <w:t xml:space="preserve">периодичность </w:t>
      </w:r>
      <w:r w:rsidR="00C33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923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C33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923">
        <w:rPr>
          <w:rFonts w:ascii="Times New Roman" w:hAnsi="Times New Roman" w:cs="Times New Roman"/>
          <w:b/>
          <w:sz w:val="28"/>
          <w:szCs w:val="28"/>
        </w:rPr>
        <w:t>плановых и внеплановых проверок полноты и качества предоставления государственной услуги</w:t>
      </w:r>
    </w:p>
    <w:p w14:paraId="04E6A687" w14:textId="77777777" w:rsidR="00C33923" w:rsidRPr="00C33923" w:rsidRDefault="00C33923" w:rsidP="00C33923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8AC6A" w14:textId="77777777" w:rsidR="00FD08AC" w:rsidRPr="00513C38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>Проверки проводятся в целях контроля за полнотой и качеством предоставления государственной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14:paraId="7B3B350C" w14:textId="77777777" w:rsidR="00FD08AC" w:rsidRPr="00513C38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14:paraId="296F05B2" w14:textId="77777777" w:rsidR="0049668C" w:rsidRPr="00513C38" w:rsidRDefault="0049668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правовых актов министерства. При плановых проверках рассматривается соблюдение порядка предоставления государственной услуги по всем ходатайствам, поступившим в период, предусмотренный правовым актом о проверке.</w:t>
      </w:r>
    </w:p>
    <w:p w14:paraId="233A4CB7" w14:textId="77777777" w:rsidR="0049668C" w:rsidRPr="00513C38" w:rsidRDefault="00FD08AC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конкретному обращению заявителя. </w:t>
      </w:r>
      <w:r w:rsidR="0049668C" w:rsidRPr="00513C38">
        <w:rPr>
          <w:rFonts w:ascii="Times New Roman" w:hAnsi="Times New Roman" w:cs="Times New Roman"/>
          <w:sz w:val="28"/>
          <w:szCs w:val="28"/>
        </w:rPr>
        <w:t>При внеплановой проверке рассматривается соблюдение порядка предоставления государственной услуги, предоставление которой осуществлялось по ходатайству данного заявителя.</w:t>
      </w:r>
    </w:p>
    <w:p w14:paraId="0E9DD429" w14:textId="77777777" w:rsidR="00465C6F" w:rsidRPr="00513C38" w:rsidRDefault="00465C6F" w:rsidP="002420D0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>Для проведения проверки создается комиссия, в состав которой включаются должностные лица и сотрудники министерства.</w:t>
      </w:r>
    </w:p>
    <w:p w14:paraId="57E0EDE7" w14:textId="4CF4A3C1" w:rsidR="00FD08AC" w:rsidRDefault="00FD08AC" w:rsidP="002420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>Результаты проверки оформляются актом, в котором отмечаются выявленные недостатки и предложения по их устранению. Акт подписывают все члены комиссии.</w:t>
      </w:r>
    </w:p>
    <w:p w14:paraId="603AF7B5" w14:textId="77777777" w:rsidR="002420D0" w:rsidRPr="00513C38" w:rsidRDefault="002420D0" w:rsidP="00242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39BEB" w14:textId="4431E27D" w:rsidR="00D27D09" w:rsidRDefault="00FD08AC" w:rsidP="002420D0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0D0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D27D09" w:rsidRPr="002420D0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министерства за решения </w:t>
      </w:r>
      <w:r w:rsidR="00D27D09" w:rsidRPr="002420D0">
        <w:rPr>
          <w:rFonts w:ascii="Times New Roman" w:hAnsi="Times New Roman" w:cs="Times New Roman"/>
          <w:b/>
          <w:sz w:val="28"/>
          <w:szCs w:val="28"/>
        </w:rPr>
        <w:br/>
        <w:t>и действия (бездействие), принимаемые (осуществляемые) ими в ходе предоставления государственной услуги</w:t>
      </w:r>
    </w:p>
    <w:p w14:paraId="48CAAF8C" w14:textId="77777777" w:rsidR="002420D0" w:rsidRPr="002420D0" w:rsidRDefault="002420D0" w:rsidP="002420D0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5180E0" w14:textId="77777777" w:rsidR="00D27D09" w:rsidRPr="00513C38" w:rsidRDefault="00D27D09" w:rsidP="002420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70">
        <w:rPr>
          <w:rFonts w:ascii="Times New Roman" w:hAnsi="Times New Roman" w:cs="Times New Roman"/>
          <w:sz w:val="28"/>
          <w:szCs w:val="28"/>
        </w:rPr>
        <w:t>Сотрудники министерства, участвующие в предоставлении государственной услуги и осуществляющие контроль за ее предоставлением,</w:t>
      </w:r>
      <w:r w:rsidRPr="00513C38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порядка и сроков предоставления государственной услуги, установленных настоящим Административным регламентом.</w:t>
      </w:r>
    </w:p>
    <w:p w14:paraId="53CA10FA" w14:textId="18CC3EE2" w:rsidR="00D27D09" w:rsidRPr="00513C38" w:rsidRDefault="00D27D09" w:rsidP="002420D0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lastRenderedPageBreak/>
        <w:t>Сотрудники министерства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14:paraId="09FA2D7A" w14:textId="22F3E031" w:rsidR="00FD08AC" w:rsidRDefault="00D27D09" w:rsidP="002420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>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14:paraId="00EC6C54" w14:textId="77777777" w:rsidR="002420D0" w:rsidRDefault="002420D0" w:rsidP="00242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F4EF3" w14:textId="10FCB11A" w:rsidR="00FD08AC" w:rsidRDefault="00FD08AC" w:rsidP="002420D0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420D0">
        <w:rPr>
          <w:rFonts w:ascii="Times New Roman" w:hAnsi="Times New Roman" w:cs="Times New Roman"/>
          <w:b/>
          <w:sz w:val="28"/>
          <w:szCs w:val="28"/>
        </w:rPr>
        <w:t>5.4.</w:t>
      </w:r>
      <w:r w:rsidRPr="00513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C42" w:rsidRPr="002420D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24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C42" w:rsidRPr="002420D0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EC7C42" w:rsidRPr="0024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C42" w:rsidRPr="002420D0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24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C42" w:rsidRPr="002420D0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24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C42" w:rsidRPr="002420D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4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C42" w:rsidRPr="002420D0">
        <w:rPr>
          <w:rFonts w:ascii="Times New Roman" w:hAnsi="Times New Roman" w:cs="Times New Roman"/>
          <w:b/>
          <w:sz w:val="28"/>
          <w:szCs w:val="28"/>
        </w:rPr>
        <w:t>предоставлением государственной услуги со стороны граждан, их объединений и организаций</w:t>
      </w:r>
    </w:p>
    <w:p w14:paraId="54F3AAFF" w14:textId="77777777" w:rsidR="002420D0" w:rsidRPr="00513C38" w:rsidRDefault="002420D0" w:rsidP="00242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4B1DF" w14:textId="3F36DD5E" w:rsidR="00EC7C42" w:rsidRPr="00513C38" w:rsidRDefault="00EC7C42" w:rsidP="002420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</w:t>
      </w:r>
      <w:r w:rsidR="00C84DB5" w:rsidRPr="00513C38">
        <w:rPr>
          <w:rFonts w:ascii="Times New Roman" w:hAnsi="Times New Roman" w:cs="Times New Roman"/>
          <w:sz w:val="28"/>
          <w:szCs w:val="28"/>
        </w:rPr>
        <w:t>м</w:t>
      </w:r>
      <w:r w:rsidRPr="00513C38">
        <w:rPr>
          <w:rFonts w:ascii="Times New Roman" w:hAnsi="Times New Roman" w:cs="Times New Roman"/>
          <w:sz w:val="28"/>
          <w:szCs w:val="28"/>
        </w:rPr>
        <w:t xml:space="preserve"> государственной услуги с целью соблюдения порядка ее предоставления имеют право направлять в министерство или Правительство Кировской области жалобы на нарушение должностными лицами порядка предоставления государственной услуги, повлекшее ее непред</w:t>
      </w:r>
      <w:r w:rsidR="00A10A4C">
        <w:rPr>
          <w:rFonts w:ascii="Times New Roman" w:hAnsi="Times New Roman" w:cs="Times New Roman"/>
          <w:sz w:val="28"/>
          <w:szCs w:val="28"/>
        </w:rPr>
        <w:t>о</w:t>
      </w:r>
      <w:r w:rsidRPr="00513C38">
        <w:rPr>
          <w:rFonts w:ascii="Times New Roman" w:hAnsi="Times New Roman" w:cs="Times New Roman"/>
          <w:sz w:val="28"/>
          <w:szCs w:val="28"/>
        </w:rPr>
        <w:t>ставление или предоставление с нарушением срока, установленного настоящим Административным регламентом.</w:t>
      </w:r>
    </w:p>
    <w:p w14:paraId="7CD87992" w14:textId="77777777" w:rsidR="00EC7C42" w:rsidRPr="00513C38" w:rsidRDefault="00EC7C42" w:rsidP="002420D0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предоставлением государственной услуги имеют право направлять в министерство или Правительство Кировской области индивидуальные или коллективные обращения с предложениями по совершенствованию порядка предоставления государственной услуги.</w:t>
      </w:r>
    </w:p>
    <w:p w14:paraId="677776A6" w14:textId="77777777" w:rsidR="00BB6F8E" w:rsidRDefault="00D27D09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>Контроль за предоставление</w:t>
      </w:r>
      <w:r w:rsidR="00A10A4C">
        <w:rPr>
          <w:rFonts w:ascii="Times New Roman" w:hAnsi="Times New Roman" w:cs="Times New Roman"/>
          <w:sz w:val="28"/>
          <w:szCs w:val="28"/>
        </w:rPr>
        <w:t>м</w:t>
      </w:r>
      <w:r w:rsidRPr="00513C38">
        <w:rPr>
          <w:rFonts w:ascii="Times New Roman" w:hAnsi="Times New Roman" w:cs="Times New Roman"/>
          <w:sz w:val="28"/>
          <w:szCs w:val="28"/>
        </w:rPr>
        <w:t xml:space="preserve"> государственной услуги, в том числе со стороны граждан</w:t>
      </w:r>
      <w:r w:rsidR="00405125">
        <w:rPr>
          <w:rFonts w:ascii="Times New Roman" w:hAnsi="Times New Roman" w:cs="Times New Roman"/>
          <w:sz w:val="28"/>
          <w:szCs w:val="28"/>
        </w:rPr>
        <w:t>,</w:t>
      </w:r>
      <w:r w:rsidRPr="00513C38">
        <w:rPr>
          <w:rFonts w:ascii="Times New Roman" w:hAnsi="Times New Roman" w:cs="Times New Roman"/>
          <w:sz w:val="28"/>
          <w:szCs w:val="28"/>
        </w:rPr>
        <w:t xml:space="preserve"> их объединений и организаций, осуществляется посредством открытости 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</w:t>
      </w:r>
      <w:r w:rsidR="00BB6F8E">
        <w:rPr>
          <w:rFonts w:ascii="Times New Roman" w:hAnsi="Times New Roman" w:cs="Times New Roman"/>
          <w:sz w:val="28"/>
          <w:szCs w:val="28"/>
        </w:rPr>
        <w:br/>
      </w:r>
    </w:p>
    <w:p w14:paraId="17BCD3C6" w14:textId="6D0FA2EE" w:rsidR="00D27D09" w:rsidRPr="00513C38" w:rsidRDefault="00D27D09" w:rsidP="000F4D51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C38">
        <w:rPr>
          <w:rFonts w:ascii="Times New Roman" w:hAnsi="Times New Roman" w:cs="Times New Roman"/>
          <w:sz w:val="28"/>
          <w:szCs w:val="28"/>
        </w:rPr>
        <w:lastRenderedPageBreak/>
        <w:t>возможности</w:t>
      </w:r>
      <w:proofErr w:type="gramEnd"/>
      <w:r w:rsidRPr="00513C38">
        <w:rPr>
          <w:rFonts w:ascii="Times New Roman" w:hAnsi="Times New Roman" w:cs="Times New Roman"/>
          <w:sz w:val="28"/>
          <w:szCs w:val="28"/>
        </w:rPr>
        <w:t xml:space="preserve"> досудебного рассмотрения обращений (жалоб) в процессе получения государственной услуги.</w:t>
      </w:r>
    </w:p>
    <w:p w14:paraId="4214FE9D" w14:textId="0D449E2D" w:rsidR="00EC7C42" w:rsidRPr="00513C38" w:rsidRDefault="00EC7C42" w:rsidP="004F08B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 xml:space="preserve">Заявитель имеет право оценить качество предоставления государственной услуги в МФЦ посредством терминала электронной очереди,  опросного модуля, размещенного на официальном сайте МФЦ и </w:t>
      </w:r>
      <w:r w:rsidR="00405125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513C38">
        <w:rPr>
          <w:rFonts w:ascii="Times New Roman" w:hAnsi="Times New Roman" w:cs="Times New Roman"/>
          <w:sz w:val="28"/>
          <w:szCs w:val="28"/>
        </w:rPr>
        <w:t xml:space="preserve">министерства, на специализированном сайте «Ваш контроль» (vashkontrol.ru), </w:t>
      </w:r>
      <w:r w:rsidR="003B3E00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513C38">
        <w:rPr>
          <w:rFonts w:ascii="Times New Roman" w:hAnsi="Times New Roman" w:cs="Times New Roman"/>
          <w:sz w:val="28"/>
          <w:szCs w:val="28"/>
        </w:rPr>
        <w:t xml:space="preserve">в </w:t>
      </w:r>
      <w:r w:rsidR="003B3E00">
        <w:rPr>
          <w:rFonts w:ascii="Times New Roman" w:hAnsi="Times New Roman" w:cs="Times New Roman"/>
          <w:sz w:val="28"/>
          <w:szCs w:val="28"/>
        </w:rPr>
        <w:t>«</w:t>
      </w:r>
      <w:r w:rsidRPr="00513C38">
        <w:rPr>
          <w:rFonts w:ascii="Times New Roman" w:hAnsi="Times New Roman" w:cs="Times New Roman"/>
          <w:sz w:val="28"/>
          <w:szCs w:val="28"/>
        </w:rPr>
        <w:t>Личн</w:t>
      </w:r>
      <w:r w:rsidR="003B3E00">
        <w:rPr>
          <w:rFonts w:ascii="Times New Roman" w:hAnsi="Times New Roman" w:cs="Times New Roman"/>
          <w:sz w:val="28"/>
          <w:szCs w:val="28"/>
        </w:rPr>
        <w:t>ый</w:t>
      </w:r>
      <w:r w:rsidRPr="00513C38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3B3E00">
        <w:rPr>
          <w:rFonts w:ascii="Times New Roman" w:hAnsi="Times New Roman" w:cs="Times New Roman"/>
          <w:sz w:val="28"/>
          <w:szCs w:val="28"/>
        </w:rPr>
        <w:t>»</w:t>
      </w:r>
      <w:r w:rsidRPr="00513C38">
        <w:rPr>
          <w:rFonts w:ascii="Times New Roman" w:hAnsi="Times New Roman" w:cs="Times New Roman"/>
          <w:sz w:val="28"/>
          <w:szCs w:val="28"/>
        </w:rPr>
        <w:t xml:space="preserve"> Единого портала или </w:t>
      </w:r>
      <w:r w:rsidR="003B3E00">
        <w:rPr>
          <w:rFonts w:ascii="Times New Roman" w:hAnsi="Times New Roman" w:cs="Times New Roman"/>
          <w:sz w:val="28"/>
          <w:szCs w:val="28"/>
        </w:rPr>
        <w:t>р</w:t>
      </w:r>
      <w:r w:rsidRPr="00513C38">
        <w:rPr>
          <w:rFonts w:ascii="Times New Roman" w:hAnsi="Times New Roman" w:cs="Times New Roman"/>
          <w:sz w:val="28"/>
          <w:szCs w:val="28"/>
        </w:rPr>
        <w:t xml:space="preserve">егионального портала, или принять участие </w:t>
      </w:r>
      <w:r w:rsidRPr="00D73669">
        <w:rPr>
          <w:rFonts w:ascii="Times New Roman" w:hAnsi="Times New Roman" w:cs="Times New Roman"/>
          <w:sz w:val="28"/>
          <w:szCs w:val="28"/>
        </w:rPr>
        <w:t xml:space="preserve">в </w:t>
      </w:r>
      <w:r w:rsidR="003B3E00" w:rsidRPr="00D73669">
        <w:rPr>
          <w:rFonts w:ascii="Times New Roman" w:hAnsi="Times New Roman" w:cs="Times New Roman"/>
          <w:sz w:val="28"/>
          <w:szCs w:val="28"/>
        </w:rPr>
        <w:t>СМС</w:t>
      </w:r>
      <w:r w:rsidRPr="00D73669">
        <w:rPr>
          <w:rFonts w:ascii="Times New Roman" w:hAnsi="Times New Roman" w:cs="Times New Roman"/>
          <w:sz w:val="28"/>
          <w:szCs w:val="28"/>
        </w:rPr>
        <w:t>-опросе.</w:t>
      </w:r>
    </w:p>
    <w:p w14:paraId="3A78A2E7" w14:textId="0685E644" w:rsidR="00FD08AC" w:rsidRDefault="00EC7C42" w:rsidP="009F6AB7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38">
        <w:rPr>
          <w:rFonts w:ascii="Times New Roman" w:hAnsi="Times New Roman" w:cs="Times New Roman"/>
          <w:sz w:val="28"/>
          <w:szCs w:val="28"/>
        </w:rPr>
        <w:t xml:space="preserve">В случае согласия заявителя на участие в оценке качества предоставления государственной услуги посредством </w:t>
      </w:r>
      <w:r w:rsidR="009F6AB7">
        <w:rPr>
          <w:rFonts w:ascii="Times New Roman" w:hAnsi="Times New Roman" w:cs="Times New Roman"/>
          <w:sz w:val="28"/>
          <w:szCs w:val="28"/>
        </w:rPr>
        <w:t>СМС</w:t>
      </w:r>
      <w:r w:rsidRPr="00513C38">
        <w:rPr>
          <w:rFonts w:ascii="Times New Roman" w:hAnsi="Times New Roman" w:cs="Times New Roman"/>
          <w:sz w:val="28"/>
          <w:szCs w:val="28"/>
        </w:rPr>
        <w:t xml:space="preserve">-опроса сотрудник МФЦ обеспечивает внесение абонентского номера мобильного телефона, предоставленного заявителем, в информационную систему, </w:t>
      </w:r>
      <w:r w:rsidR="009F6AB7">
        <w:rPr>
          <w:rFonts w:ascii="Times New Roman" w:hAnsi="Times New Roman" w:cs="Times New Roman"/>
          <w:sz w:val="28"/>
          <w:szCs w:val="28"/>
        </w:rPr>
        <w:t>предусмотренную для</w:t>
      </w:r>
      <w:r w:rsidRPr="00513C38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9F6AB7">
        <w:rPr>
          <w:rFonts w:ascii="Times New Roman" w:hAnsi="Times New Roman" w:cs="Times New Roman"/>
          <w:sz w:val="28"/>
          <w:szCs w:val="28"/>
        </w:rPr>
        <w:t>я</w:t>
      </w:r>
      <w:r w:rsidRPr="00513C38">
        <w:rPr>
          <w:rFonts w:ascii="Times New Roman" w:hAnsi="Times New Roman" w:cs="Times New Roman"/>
          <w:sz w:val="28"/>
          <w:szCs w:val="28"/>
        </w:rPr>
        <w:t xml:space="preserve"> государственных услуг, для последующей передачи данных в автоматизированную информационную систему «Информационно-аналитическая система мониторинга качества услуг».</w:t>
      </w:r>
    </w:p>
    <w:p w14:paraId="59DF801D" w14:textId="77777777" w:rsidR="009F6AB7" w:rsidRPr="00491D60" w:rsidRDefault="009F6AB7" w:rsidP="009F6AB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D2404" w14:textId="4CC599A0" w:rsidR="00FD08AC" w:rsidRDefault="00FD08AC" w:rsidP="004E6AF8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D6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4E6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</w:t>
      </w:r>
      <w:r w:rsidR="004E6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 xml:space="preserve">(внесудебный) </w:t>
      </w:r>
      <w:r w:rsidR="004E6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4E6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 xml:space="preserve">обжалования </w:t>
      </w:r>
      <w:r w:rsidR="004E6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решений</w:t>
      </w:r>
      <w:r w:rsidR="00BE5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и действий</w:t>
      </w:r>
      <w:r w:rsidR="00BE5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</w:t>
      </w:r>
      <w:r w:rsidR="00BE5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услугу, его должностных лиц, государственных</w:t>
      </w:r>
      <w:r w:rsidR="00BE5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гражданских служащих Кировской области, предоставляющих</w:t>
      </w:r>
      <w:r w:rsidR="009F6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услугу, организаций, предусмотренных</w:t>
      </w:r>
      <w:r w:rsidR="004E6AF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частью 1.1 статьи 16 Федерального закона</w:t>
      </w:r>
      <w:r w:rsidR="00BE5AB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от 27.07.2010 № 210-ФЗ,</w:t>
      </w:r>
      <w:r w:rsidR="00BE5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и их работников, а также МФЦ и их работников</w:t>
      </w:r>
    </w:p>
    <w:p w14:paraId="6E9DDBD9" w14:textId="77777777" w:rsidR="009A51B6" w:rsidRDefault="009A51B6" w:rsidP="009A51B6">
      <w:pPr>
        <w:autoSpaceDE w:val="0"/>
        <w:autoSpaceDN w:val="0"/>
        <w:adjustRightInd w:val="0"/>
        <w:spacing w:after="0" w:line="240" w:lineRule="auto"/>
        <w:ind w:left="-283" w:hanging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9CA89" w14:textId="3908178F" w:rsidR="00944997" w:rsidRDefault="00FD08AC" w:rsidP="009A51B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1B6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944997" w:rsidRPr="009A51B6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14:paraId="067C8904" w14:textId="77777777" w:rsidR="009A51B6" w:rsidRPr="009A51B6" w:rsidRDefault="009A51B6" w:rsidP="009A51B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E4EF62" w14:textId="10D9D6B6" w:rsidR="00FD08AC" w:rsidRDefault="00C9320F" w:rsidP="004E6AF8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4BA">
        <w:rPr>
          <w:rFonts w:ascii="Times New Roman" w:hAnsi="Times New Roman" w:cs="Times New Roman"/>
          <w:sz w:val="28"/>
          <w:szCs w:val="28"/>
        </w:rPr>
        <w:t>Заявитель имеет право подать жалобу на решения и (или) действия (бездействи</w:t>
      </w:r>
      <w:r w:rsidR="000A40EF" w:rsidRPr="005624BA">
        <w:rPr>
          <w:rFonts w:ascii="Times New Roman" w:hAnsi="Times New Roman" w:cs="Times New Roman"/>
          <w:sz w:val="28"/>
          <w:szCs w:val="28"/>
        </w:rPr>
        <w:t>е</w:t>
      </w:r>
      <w:r w:rsidRPr="005624BA">
        <w:rPr>
          <w:rFonts w:ascii="Times New Roman" w:hAnsi="Times New Roman" w:cs="Times New Roman"/>
          <w:sz w:val="28"/>
          <w:szCs w:val="28"/>
        </w:rPr>
        <w:t>) министерства и его должностных лиц, сотрудников МФЦ при предоставлении государственной услуги (далее – жалоба).</w:t>
      </w:r>
    </w:p>
    <w:p w14:paraId="100EC71B" w14:textId="77777777" w:rsidR="009A51B6" w:rsidRPr="005624BA" w:rsidRDefault="009A51B6" w:rsidP="009A51B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00043" w14:textId="03447F41" w:rsidR="00944997" w:rsidRDefault="00FD08AC" w:rsidP="009A51B6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1B6">
        <w:rPr>
          <w:rFonts w:ascii="Times New Roman" w:hAnsi="Times New Roman" w:cs="Times New Roman"/>
          <w:b/>
          <w:sz w:val="28"/>
          <w:szCs w:val="28"/>
        </w:rPr>
        <w:t>6.2. </w:t>
      </w:r>
      <w:r w:rsidR="00944997" w:rsidRPr="009A51B6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="009A51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4997" w:rsidRPr="009A51B6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9A51B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944997" w:rsidRPr="009A51B6">
        <w:rPr>
          <w:rFonts w:ascii="Times New Roman" w:hAnsi="Times New Roman" w:cs="Times New Roman"/>
          <w:b/>
          <w:sz w:val="28"/>
          <w:szCs w:val="28"/>
        </w:rPr>
        <w:t xml:space="preserve">власти, </w:t>
      </w:r>
      <w:r w:rsidR="009A5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997" w:rsidRPr="009A51B6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  <w:r w:rsidR="00944997" w:rsidRPr="009A51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5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997" w:rsidRPr="009A51B6">
        <w:rPr>
          <w:rFonts w:ascii="Times New Roman" w:hAnsi="Times New Roman" w:cs="Times New Roman"/>
          <w:b/>
          <w:sz w:val="28"/>
          <w:szCs w:val="28"/>
        </w:rPr>
        <w:t>должностные лица, которым может быть направлена жалоба</w:t>
      </w:r>
    </w:p>
    <w:p w14:paraId="6C458A95" w14:textId="77777777" w:rsidR="009A51B6" w:rsidRPr="009A51B6" w:rsidRDefault="009A51B6" w:rsidP="009A51B6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C07BE8" w14:textId="506FC841" w:rsidR="00C9320F" w:rsidRPr="00ED7F13" w:rsidRDefault="00944997" w:rsidP="00AE0DA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 w:rsidR="00C9320F" w:rsidRPr="005624BA">
        <w:rPr>
          <w:rFonts w:ascii="Times New Roman" w:hAnsi="Times New Roman" w:cs="Times New Roman"/>
          <w:sz w:val="28"/>
          <w:szCs w:val="28"/>
        </w:rPr>
        <w:t xml:space="preserve">Жалоба рассматривается министерством в случае, если нарушения при предоставлении государственной услуги произошли вследствие решений </w:t>
      </w:r>
      <w:r w:rsidR="00C9320F" w:rsidRPr="005624BA">
        <w:rPr>
          <w:rFonts w:ascii="Times New Roman" w:hAnsi="Times New Roman" w:cs="Times New Roman"/>
          <w:sz w:val="28"/>
          <w:szCs w:val="28"/>
        </w:rPr>
        <w:lastRenderedPageBreak/>
        <w:t>и действий (бездействия) должностных лиц министерства или иных органов государственной власти Кировской области</w:t>
      </w:r>
      <w:r w:rsidR="00C9320F" w:rsidRPr="00314F96">
        <w:rPr>
          <w:rFonts w:ascii="Times New Roman" w:hAnsi="Times New Roman" w:cs="Times New Roman"/>
          <w:sz w:val="28"/>
          <w:szCs w:val="28"/>
        </w:rPr>
        <w:t>.</w:t>
      </w:r>
    </w:p>
    <w:p w14:paraId="755E767A" w14:textId="63F9E8B8" w:rsidR="00C9320F" w:rsidRDefault="00FD08AC" w:rsidP="00AE0D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4BA">
        <w:rPr>
          <w:rFonts w:ascii="Times New Roman" w:hAnsi="Times New Roman" w:cs="Times New Roman"/>
          <w:sz w:val="28"/>
          <w:szCs w:val="28"/>
        </w:rPr>
        <w:t>6.</w:t>
      </w:r>
      <w:r w:rsidR="00944997">
        <w:rPr>
          <w:rFonts w:ascii="Times New Roman" w:hAnsi="Times New Roman" w:cs="Times New Roman"/>
          <w:sz w:val="28"/>
          <w:szCs w:val="28"/>
        </w:rPr>
        <w:t>2</w:t>
      </w:r>
      <w:r w:rsidRPr="005624BA">
        <w:rPr>
          <w:rFonts w:ascii="Times New Roman" w:hAnsi="Times New Roman" w:cs="Times New Roman"/>
          <w:sz w:val="28"/>
          <w:szCs w:val="28"/>
        </w:rPr>
        <w:t>.</w:t>
      </w:r>
      <w:r w:rsidR="00944997">
        <w:rPr>
          <w:rFonts w:ascii="Times New Roman" w:hAnsi="Times New Roman" w:cs="Times New Roman"/>
          <w:sz w:val="28"/>
          <w:szCs w:val="28"/>
        </w:rPr>
        <w:t>2.</w:t>
      </w:r>
      <w:r w:rsidRPr="005624BA">
        <w:rPr>
          <w:rFonts w:ascii="Times New Roman" w:hAnsi="Times New Roman" w:cs="Times New Roman"/>
          <w:sz w:val="28"/>
          <w:szCs w:val="28"/>
        </w:rPr>
        <w:t xml:space="preserve"> </w:t>
      </w:r>
      <w:r w:rsidR="00C9320F" w:rsidRPr="005624BA">
        <w:rPr>
          <w:rFonts w:ascii="Times New Roman" w:hAnsi="Times New Roman" w:cs="Times New Roman"/>
          <w:sz w:val="28"/>
          <w:szCs w:val="28"/>
        </w:rPr>
        <w:t>Жалоба рассматривается МФЦ в случае, если нарушения при предоставлении государственной услуги произошли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МФЦ, жалоба может быть подана в министерство информационных технологий и связи Кировской области, являющееся учредителем МФЦ.</w:t>
      </w:r>
    </w:p>
    <w:p w14:paraId="0561D61B" w14:textId="77777777" w:rsidR="00AE0DAA" w:rsidRPr="005624BA" w:rsidRDefault="00AE0DAA" w:rsidP="00AE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4288C" w14:textId="155F7592" w:rsidR="00C9320F" w:rsidRDefault="00FD08AC" w:rsidP="00AE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AA">
        <w:rPr>
          <w:rFonts w:ascii="Times New Roman" w:hAnsi="Times New Roman" w:cs="Times New Roman"/>
          <w:b/>
          <w:sz w:val="28"/>
          <w:szCs w:val="28"/>
        </w:rPr>
        <w:t>6</w:t>
      </w:r>
      <w:r w:rsidR="00944997" w:rsidRPr="00AE0DAA">
        <w:rPr>
          <w:rFonts w:ascii="Times New Roman" w:hAnsi="Times New Roman" w:cs="Times New Roman"/>
          <w:b/>
          <w:sz w:val="28"/>
          <w:szCs w:val="28"/>
        </w:rPr>
        <w:t>.3</w:t>
      </w:r>
      <w:r w:rsidRPr="00AE0D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320F" w:rsidRPr="00AE0DAA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</w:t>
      </w:r>
    </w:p>
    <w:p w14:paraId="0A2E1884" w14:textId="77777777" w:rsidR="00AE0DAA" w:rsidRPr="00AE0DAA" w:rsidRDefault="00AE0DAA" w:rsidP="00AE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45103" w14:textId="219DA8EF" w:rsidR="00FD08AC" w:rsidRDefault="00C9320F" w:rsidP="0003268A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4BA">
        <w:rPr>
          <w:rFonts w:ascii="Times New Roman" w:hAnsi="Times New Roman" w:cs="Times New Roman"/>
          <w:sz w:val="28"/>
          <w:szCs w:val="28"/>
        </w:rPr>
        <w:t>Жалоба подается и рассматривается в порядке, предусмотренном статьями 11.1 и 11.2 Федерального закона от 27.07.2010 № 210-ФЗ</w:t>
      </w:r>
      <w:r w:rsidR="009F54AA" w:rsidRPr="005624BA">
        <w:rPr>
          <w:rFonts w:ascii="Times New Roman" w:hAnsi="Times New Roman" w:cs="Times New Roman"/>
          <w:sz w:val="28"/>
          <w:szCs w:val="28"/>
        </w:rPr>
        <w:br/>
      </w:r>
      <w:r w:rsidRPr="005624BA">
        <w:rPr>
          <w:rFonts w:ascii="Times New Roman" w:hAnsi="Times New Roman" w:cs="Times New Roman"/>
          <w:sz w:val="28"/>
          <w:szCs w:val="28"/>
        </w:rPr>
        <w:t>и постановлением Правительства Кировской области</w:t>
      </w:r>
      <w:r w:rsidR="009F54AA" w:rsidRPr="005624BA">
        <w:rPr>
          <w:rFonts w:ascii="Times New Roman" w:hAnsi="Times New Roman" w:cs="Times New Roman"/>
          <w:sz w:val="28"/>
          <w:szCs w:val="28"/>
        </w:rPr>
        <w:br/>
      </w:r>
      <w:r w:rsidRPr="005624BA">
        <w:rPr>
          <w:rFonts w:ascii="Times New Roman" w:hAnsi="Times New Roman" w:cs="Times New Roman"/>
          <w:sz w:val="28"/>
          <w:szCs w:val="28"/>
        </w:rPr>
        <w:t>от 28.12.2012 № 189/869 «Об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№ 210-ФЗ</w:t>
      </w:r>
      <w:r w:rsidR="009F54AA" w:rsidRPr="005624BA">
        <w:rPr>
          <w:rFonts w:ascii="Times New Roman" w:hAnsi="Times New Roman" w:cs="Times New Roman"/>
          <w:sz w:val="28"/>
          <w:szCs w:val="28"/>
        </w:rPr>
        <w:br/>
      </w:r>
      <w:r w:rsidRPr="005624BA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2615F57A" w14:textId="2A208319" w:rsidR="003429F7" w:rsidRPr="00D77A5E" w:rsidRDefault="003429F7" w:rsidP="003429F7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377038A" w14:textId="77777777" w:rsidR="003429F7" w:rsidRDefault="003429F7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CFA424" w14:textId="77777777" w:rsidR="003429F7" w:rsidRDefault="003429F7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4EEF12C" w14:textId="77777777" w:rsidR="00452C28" w:rsidRDefault="00452C28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A70B57" w14:textId="77777777" w:rsidR="00452C28" w:rsidRDefault="00452C28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6AC0BA" w14:textId="77777777" w:rsidR="00452C28" w:rsidRDefault="00452C28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707B49" w14:textId="78985976" w:rsidR="00452C28" w:rsidRDefault="00452C28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ACEFEB" w14:textId="107CBB27" w:rsidR="00270517" w:rsidRDefault="00270517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24842A" w14:textId="77777777" w:rsidR="00270517" w:rsidRDefault="00270517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762BB4" w14:textId="77777777" w:rsidR="00731426" w:rsidRDefault="00731426" w:rsidP="00731426">
      <w:pPr>
        <w:pStyle w:val="ac"/>
        <w:spacing w:before="78"/>
        <w:ind w:left="5746" w:right="255" w:firstLine="2358"/>
        <w:jc w:val="right"/>
      </w:pPr>
    </w:p>
    <w:p w14:paraId="13CACA7A" w14:textId="54668FBB" w:rsidR="00F521CF" w:rsidRDefault="00731426" w:rsidP="00F521CF">
      <w:pPr>
        <w:pStyle w:val="ac"/>
        <w:ind w:left="5245" w:right="255"/>
      </w:pPr>
      <w:r>
        <w:lastRenderedPageBreak/>
        <w:t>Приложение</w:t>
      </w:r>
      <w:r w:rsidR="00FE5527">
        <w:t xml:space="preserve"> </w:t>
      </w:r>
    </w:p>
    <w:p w14:paraId="0C6A77EC" w14:textId="77777777" w:rsidR="00F521CF" w:rsidRDefault="00F521CF" w:rsidP="00F521CF">
      <w:pPr>
        <w:pStyle w:val="ac"/>
        <w:ind w:left="5245" w:right="255"/>
      </w:pPr>
    </w:p>
    <w:p w14:paraId="4CEBF237" w14:textId="1BB9376F" w:rsidR="00731426" w:rsidRDefault="005D428B" w:rsidP="00110B84">
      <w:pPr>
        <w:pStyle w:val="ac"/>
        <w:spacing w:after="720"/>
        <w:ind w:left="5245" w:right="255"/>
      </w:pPr>
      <w:r w:rsidRPr="005D428B">
        <w:t xml:space="preserve">к </w:t>
      </w:r>
      <w:r w:rsidR="00731426">
        <w:t xml:space="preserve">Административному   регламенту </w:t>
      </w:r>
    </w:p>
    <w:p w14:paraId="25A2C1A7" w14:textId="77777777" w:rsidR="00A02A2B" w:rsidRDefault="00A02A2B" w:rsidP="00A02A2B">
      <w:pPr>
        <w:pStyle w:val="ac"/>
        <w:spacing w:line="320" w:lineRule="exact"/>
        <w:ind w:left="5209"/>
      </w:pPr>
      <w:r>
        <w:t>Министерство имущественных отношений Кировской области</w:t>
      </w:r>
    </w:p>
    <w:p w14:paraId="6FEBDF29" w14:textId="77777777" w:rsidR="00A02A2B" w:rsidRDefault="00A02A2B" w:rsidP="00A02A2B">
      <w:pPr>
        <w:pStyle w:val="ac"/>
        <w:spacing w:line="320" w:lineRule="exact"/>
        <w:ind w:left="5209"/>
      </w:pPr>
    </w:p>
    <w:p w14:paraId="46DD0A46" w14:textId="77777777" w:rsidR="00A02A2B" w:rsidRDefault="00A02A2B" w:rsidP="00A02A2B">
      <w:pPr>
        <w:pStyle w:val="ac"/>
        <w:spacing w:line="320" w:lineRule="exact"/>
        <w:ind w:left="5209"/>
      </w:pPr>
      <w:r>
        <w:t>ул. Карла Либкнехта, д. 69,</w:t>
      </w:r>
    </w:p>
    <w:p w14:paraId="04B7C424" w14:textId="28E00C4D" w:rsidR="00A02A2B" w:rsidRDefault="00A02A2B" w:rsidP="00A02A2B">
      <w:pPr>
        <w:pStyle w:val="ac"/>
        <w:spacing w:line="320" w:lineRule="exact"/>
        <w:ind w:left="5209"/>
      </w:pPr>
      <w:r>
        <w:t>г. Киров, 610019</w:t>
      </w:r>
    </w:p>
    <w:p w14:paraId="5E11C179" w14:textId="77777777" w:rsidR="00A02A2B" w:rsidRDefault="00A02A2B" w:rsidP="00731426">
      <w:pPr>
        <w:pStyle w:val="ac"/>
        <w:spacing w:line="320" w:lineRule="exact"/>
        <w:ind w:left="5209"/>
      </w:pPr>
    </w:p>
    <w:p w14:paraId="7F19E1F7" w14:textId="75565AEB" w:rsidR="00731426" w:rsidRDefault="005F68BB" w:rsidP="005F68BB">
      <w:pPr>
        <w:pStyle w:val="ac"/>
        <w:spacing w:before="3"/>
        <w:ind w:left="0"/>
        <w:jc w:val="right"/>
        <w:rPr>
          <w:sz w:val="23"/>
        </w:rPr>
      </w:pPr>
      <w:bookmarkStart w:id="9" w:name="_Hlk120116114"/>
      <w:r>
        <w:rPr>
          <w:sz w:val="23"/>
        </w:rPr>
        <w:t>____________________________________</w:t>
      </w:r>
    </w:p>
    <w:p w14:paraId="1EFEC761" w14:textId="31FEA1D5" w:rsidR="00731426" w:rsidRDefault="005F68BB" w:rsidP="005F68BB">
      <w:pPr>
        <w:pStyle w:val="ac"/>
        <w:spacing w:before="3"/>
        <w:ind w:left="0"/>
        <w:jc w:val="right"/>
        <w:rPr>
          <w:sz w:val="23"/>
        </w:rPr>
      </w:pPr>
      <w:r>
        <w:rPr>
          <w:sz w:val="23"/>
        </w:rPr>
        <w:t>____________________________________</w:t>
      </w:r>
    </w:p>
    <w:bookmarkEnd w:id="9"/>
    <w:p w14:paraId="2F339773" w14:textId="77777777" w:rsidR="00731426" w:rsidRPr="00FE5527" w:rsidRDefault="00731426" w:rsidP="00731426">
      <w:pPr>
        <w:spacing w:before="2"/>
        <w:ind w:left="5209" w:right="291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(наименование</w:t>
      </w:r>
      <w:r w:rsidRPr="00FE55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sz w:val="24"/>
          <w:szCs w:val="24"/>
        </w:rPr>
        <w:t>и</w:t>
      </w:r>
      <w:r w:rsidRPr="00FE55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sz w:val="24"/>
          <w:szCs w:val="24"/>
        </w:rPr>
        <w:t>данные</w:t>
      </w:r>
      <w:r w:rsidRPr="00FE55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sz w:val="24"/>
          <w:szCs w:val="24"/>
        </w:rPr>
        <w:t>организации</w:t>
      </w:r>
      <w:r w:rsidRPr="00FE55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sz w:val="24"/>
          <w:szCs w:val="24"/>
        </w:rPr>
        <w:t>для</w:t>
      </w:r>
      <w:r w:rsidRPr="00FE55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sz w:val="24"/>
          <w:szCs w:val="24"/>
        </w:rPr>
        <w:t>юридического лица / фамилия, имя, отчество для физического лица)</w:t>
      </w:r>
    </w:p>
    <w:p w14:paraId="4A1B1F49" w14:textId="6433668B" w:rsidR="00F020C4" w:rsidRDefault="00F020C4" w:rsidP="00F020C4">
      <w:pPr>
        <w:pStyle w:val="ac"/>
        <w:tabs>
          <w:tab w:val="left" w:pos="5250"/>
        </w:tabs>
        <w:spacing w:before="6"/>
        <w:ind w:left="0"/>
        <w:rPr>
          <w:i/>
          <w:sz w:val="17"/>
        </w:rPr>
      </w:pPr>
      <w:r>
        <w:rPr>
          <w:i/>
          <w:sz w:val="17"/>
        </w:rPr>
        <w:tab/>
      </w:r>
    </w:p>
    <w:p w14:paraId="6FBFBF60" w14:textId="77777777" w:rsidR="00AA5E4B" w:rsidRDefault="00AA5E4B" w:rsidP="00AA5E4B">
      <w:pPr>
        <w:pStyle w:val="ac"/>
        <w:spacing w:before="6"/>
        <w:ind w:left="0"/>
        <w:jc w:val="center"/>
        <w:rPr>
          <w:i/>
          <w:sz w:val="17"/>
        </w:rPr>
      </w:pPr>
      <w:r>
        <w:rPr>
          <w:i/>
          <w:sz w:val="17"/>
        </w:rPr>
        <w:t xml:space="preserve">                                                                                                                         </w:t>
      </w:r>
      <w:r w:rsidRPr="00AA5E4B">
        <w:rPr>
          <w:i/>
          <w:sz w:val="17"/>
        </w:rPr>
        <w:t>_________________________________________________</w:t>
      </w:r>
      <w:r>
        <w:rPr>
          <w:i/>
          <w:sz w:val="17"/>
        </w:rPr>
        <w:t xml:space="preserve">  </w:t>
      </w:r>
    </w:p>
    <w:p w14:paraId="6945EDFE" w14:textId="6936A0B2" w:rsidR="00731426" w:rsidRDefault="00AA5E4B" w:rsidP="00AA5E4B">
      <w:pPr>
        <w:pStyle w:val="ac"/>
        <w:spacing w:before="6"/>
        <w:ind w:left="0"/>
        <w:jc w:val="center"/>
        <w:rPr>
          <w:i/>
          <w:sz w:val="17"/>
        </w:rPr>
      </w:pPr>
      <w:r>
        <w:rPr>
          <w:i/>
          <w:sz w:val="17"/>
        </w:rPr>
        <w:t xml:space="preserve">                                                                                                                                                                      </w:t>
      </w:r>
    </w:p>
    <w:p w14:paraId="63587AE2" w14:textId="0924F3C3" w:rsidR="005F68BB" w:rsidRDefault="00F020C4" w:rsidP="00F020C4">
      <w:pPr>
        <w:pStyle w:val="ac"/>
        <w:spacing w:before="6"/>
        <w:ind w:left="0"/>
        <w:jc w:val="center"/>
        <w:rPr>
          <w:i/>
          <w:sz w:val="17"/>
        </w:rPr>
      </w:pPr>
      <w:r>
        <w:rPr>
          <w:i/>
          <w:sz w:val="17"/>
        </w:rPr>
        <w:t xml:space="preserve">                                                                                                                         </w:t>
      </w:r>
      <w:r w:rsidR="005F68BB">
        <w:rPr>
          <w:i/>
          <w:sz w:val="17"/>
        </w:rPr>
        <w:t>_______________________________________________</w:t>
      </w:r>
      <w:r w:rsidR="00AA5E4B">
        <w:rPr>
          <w:i/>
          <w:sz w:val="17"/>
        </w:rPr>
        <w:t>__</w:t>
      </w:r>
    </w:p>
    <w:p w14:paraId="3AC81399" w14:textId="77777777" w:rsidR="00731426" w:rsidRDefault="00731426" w:rsidP="00731426">
      <w:pPr>
        <w:pStyle w:val="ac"/>
        <w:spacing w:before="9"/>
        <w:ind w:left="0"/>
        <w:rPr>
          <w:i/>
          <w:sz w:val="15"/>
        </w:rPr>
      </w:pPr>
    </w:p>
    <w:p w14:paraId="28A4A4C2" w14:textId="34B6516A" w:rsidR="00731426" w:rsidRPr="00FE5527" w:rsidRDefault="00731426" w:rsidP="00731426">
      <w:pPr>
        <w:spacing w:before="1"/>
        <w:ind w:left="5209"/>
        <w:rPr>
          <w:rFonts w:ascii="Times New Roman" w:hAnsi="Times New Roman" w:cs="Times New Roman"/>
          <w:sz w:val="24"/>
          <w:szCs w:val="24"/>
        </w:rPr>
      </w:pPr>
      <w:r w:rsidRPr="00FE5527">
        <w:rPr>
          <w:rFonts w:ascii="Times New Roman" w:hAnsi="Times New Roman" w:cs="Times New Roman"/>
          <w:sz w:val="24"/>
          <w:szCs w:val="24"/>
        </w:rPr>
        <w:t>(адрес</w:t>
      </w:r>
      <w:r w:rsidRPr="00FE55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sz w:val="24"/>
          <w:szCs w:val="24"/>
        </w:rPr>
        <w:t>места</w:t>
      </w:r>
      <w:r w:rsidRPr="00FE55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sz w:val="24"/>
          <w:szCs w:val="24"/>
        </w:rPr>
        <w:t>нахождения</w:t>
      </w:r>
      <w:r w:rsidR="00FA6F20">
        <w:rPr>
          <w:rFonts w:ascii="Times New Roman" w:hAnsi="Times New Roman" w:cs="Times New Roman"/>
          <w:sz w:val="24"/>
          <w:szCs w:val="24"/>
        </w:rPr>
        <w:t>,</w:t>
      </w:r>
      <w:r w:rsidRPr="00FE55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sz w:val="24"/>
          <w:szCs w:val="24"/>
        </w:rPr>
        <w:t>адрес</w:t>
      </w:r>
      <w:r w:rsidRPr="00FE55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sz w:val="24"/>
          <w:szCs w:val="24"/>
        </w:rPr>
        <w:t>электронной</w:t>
      </w:r>
      <w:r w:rsidRPr="00FE55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5527">
        <w:rPr>
          <w:rFonts w:ascii="Times New Roman" w:hAnsi="Times New Roman" w:cs="Times New Roman"/>
          <w:spacing w:val="-2"/>
          <w:sz w:val="24"/>
          <w:szCs w:val="24"/>
        </w:rPr>
        <w:t>почты)</w:t>
      </w:r>
    </w:p>
    <w:p w14:paraId="4F516797" w14:textId="6C4732BF" w:rsidR="00731426" w:rsidRDefault="00FE5527" w:rsidP="00FE5527">
      <w:pPr>
        <w:pStyle w:val="ac"/>
        <w:tabs>
          <w:tab w:val="left" w:pos="5235"/>
        </w:tabs>
        <w:spacing w:before="2" w:after="480"/>
        <w:ind w:left="0"/>
        <w:rPr>
          <w:i/>
          <w:sz w:val="25"/>
        </w:rPr>
      </w:pPr>
      <w:r>
        <w:rPr>
          <w:i/>
          <w:sz w:val="25"/>
        </w:rPr>
        <w:tab/>
        <w:t>________________________________</w:t>
      </w:r>
    </w:p>
    <w:p w14:paraId="00FFDFC8" w14:textId="77777777" w:rsidR="00731426" w:rsidRDefault="00731426" w:rsidP="00731426">
      <w:pPr>
        <w:pStyle w:val="ac"/>
        <w:spacing w:before="8"/>
        <w:ind w:left="0"/>
        <w:rPr>
          <w:i/>
          <w:sz w:val="8"/>
        </w:rPr>
      </w:pPr>
    </w:p>
    <w:p w14:paraId="7338998D" w14:textId="6AEF75AF" w:rsidR="00731426" w:rsidRPr="00A02A2B" w:rsidRDefault="00731426" w:rsidP="00731426">
      <w:pPr>
        <w:pStyle w:val="1"/>
        <w:spacing w:before="88" w:line="322" w:lineRule="exact"/>
        <w:ind w:right="207"/>
        <w:jc w:val="center"/>
      </w:pPr>
      <w:r w:rsidRPr="00A02A2B">
        <w:rPr>
          <w:spacing w:val="-2"/>
        </w:rPr>
        <w:t>Х</w:t>
      </w:r>
      <w:r w:rsidR="00430584">
        <w:rPr>
          <w:spacing w:val="-2"/>
        </w:rPr>
        <w:t>ОДАТАЙСТВО</w:t>
      </w:r>
    </w:p>
    <w:p w14:paraId="5D67A245" w14:textId="77777777" w:rsidR="00731426" w:rsidRPr="00A02A2B" w:rsidRDefault="00731426" w:rsidP="00731426">
      <w:pPr>
        <w:spacing w:line="322" w:lineRule="exact"/>
        <w:ind w:left="185" w:right="333"/>
        <w:jc w:val="center"/>
        <w:rPr>
          <w:rFonts w:ascii="Times New Roman" w:hAnsi="Times New Roman" w:cs="Times New Roman"/>
          <w:b/>
          <w:sz w:val="28"/>
        </w:rPr>
      </w:pPr>
      <w:r w:rsidRPr="00A02A2B">
        <w:rPr>
          <w:rFonts w:ascii="Times New Roman" w:hAnsi="Times New Roman" w:cs="Times New Roman"/>
          <w:b/>
          <w:sz w:val="28"/>
        </w:rPr>
        <w:t>о</w:t>
      </w:r>
      <w:r w:rsidRPr="00A02A2B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A02A2B">
        <w:rPr>
          <w:rFonts w:ascii="Times New Roman" w:hAnsi="Times New Roman" w:cs="Times New Roman"/>
          <w:b/>
          <w:sz w:val="28"/>
        </w:rPr>
        <w:t>переводе</w:t>
      </w:r>
      <w:r w:rsidRPr="00A02A2B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A02A2B">
        <w:rPr>
          <w:rFonts w:ascii="Times New Roman" w:hAnsi="Times New Roman" w:cs="Times New Roman"/>
          <w:b/>
          <w:sz w:val="28"/>
        </w:rPr>
        <w:t>земельного</w:t>
      </w:r>
      <w:r w:rsidRPr="00A02A2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02A2B">
        <w:rPr>
          <w:rFonts w:ascii="Times New Roman" w:hAnsi="Times New Roman" w:cs="Times New Roman"/>
          <w:b/>
          <w:sz w:val="28"/>
        </w:rPr>
        <w:t>участков</w:t>
      </w:r>
      <w:r w:rsidRPr="00A02A2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02A2B">
        <w:rPr>
          <w:rFonts w:ascii="Times New Roman" w:hAnsi="Times New Roman" w:cs="Times New Roman"/>
          <w:b/>
          <w:sz w:val="28"/>
        </w:rPr>
        <w:t>из</w:t>
      </w:r>
      <w:r w:rsidRPr="00A02A2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02A2B">
        <w:rPr>
          <w:rFonts w:ascii="Times New Roman" w:hAnsi="Times New Roman" w:cs="Times New Roman"/>
          <w:b/>
          <w:sz w:val="28"/>
        </w:rPr>
        <w:t>одной</w:t>
      </w:r>
      <w:r w:rsidRPr="00A02A2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02A2B">
        <w:rPr>
          <w:rFonts w:ascii="Times New Roman" w:hAnsi="Times New Roman" w:cs="Times New Roman"/>
          <w:b/>
          <w:sz w:val="28"/>
        </w:rPr>
        <w:t>категории</w:t>
      </w:r>
      <w:r w:rsidRPr="00A02A2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02A2B">
        <w:rPr>
          <w:rFonts w:ascii="Times New Roman" w:hAnsi="Times New Roman" w:cs="Times New Roman"/>
          <w:b/>
          <w:sz w:val="28"/>
        </w:rPr>
        <w:t>в</w:t>
      </w:r>
      <w:r w:rsidRPr="00A02A2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A02A2B">
        <w:rPr>
          <w:rFonts w:ascii="Times New Roman" w:hAnsi="Times New Roman" w:cs="Times New Roman"/>
          <w:b/>
          <w:spacing w:val="-2"/>
          <w:sz w:val="28"/>
        </w:rPr>
        <w:t>другую</w:t>
      </w:r>
    </w:p>
    <w:p w14:paraId="6BC91398" w14:textId="77777777" w:rsidR="00731426" w:rsidRDefault="00731426" w:rsidP="00731426">
      <w:pPr>
        <w:pStyle w:val="ac"/>
        <w:spacing w:before="8"/>
        <w:ind w:left="0"/>
        <w:rPr>
          <w:b/>
          <w:sz w:val="27"/>
        </w:rPr>
      </w:pPr>
    </w:p>
    <w:p w14:paraId="5D71C964" w14:textId="48C952F6" w:rsidR="00731426" w:rsidRPr="00F521CF" w:rsidRDefault="00731426" w:rsidP="00C61CE2">
      <w:pPr>
        <w:pStyle w:val="ac"/>
        <w:ind w:left="142" w:firstLine="709"/>
      </w:pPr>
      <w:r>
        <w:t>Прошу</w:t>
      </w:r>
      <w:r>
        <w:rPr>
          <w:spacing w:val="-8"/>
        </w:rPr>
        <w:t xml:space="preserve"> </w:t>
      </w:r>
      <w:r>
        <w:t>перевести</w:t>
      </w:r>
      <w:r>
        <w:rPr>
          <w:spacing w:val="-9"/>
        </w:rPr>
        <w:t xml:space="preserve"> </w:t>
      </w:r>
      <w:r>
        <w:t>земельный</w:t>
      </w:r>
      <w:r>
        <w:rPr>
          <w:spacing w:val="-7"/>
        </w:rPr>
        <w:t xml:space="preserve"> </w:t>
      </w:r>
      <w:r>
        <w:rPr>
          <w:spacing w:val="-2"/>
        </w:rPr>
        <w:t>участок</w:t>
      </w:r>
      <w:r w:rsidR="00AA5E4B">
        <w:rPr>
          <w:spacing w:val="-2"/>
        </w:rPr>
        <w:t xml:space="preserve">, </w:t>
      </w:r>
      <w:r>
        <w:t>расположенный по адресу</w:t>
      </w:r>
      <w:r w:rsidR="00F521CF">
        <w:t>:</w:t>
      </w:r>
    </w:p>
    <w:p w14:paraId="711C5F56" w14:textId="5304233E" w:rsidR="00731426" w:rsidRDefault="005F68BB" w:rsidP="00731426">
      <w:pPr>
        <w:pStyle w:val="ac"/>
        <w:spacing w:before="1"/>
        <w:ind w:left="0"/>
        <w:rPr>
          <w:sz w:val="20"/>
        </w:rPr>
      </w:pPr>
      <w:r>
        <w:rPr>
          <w:sz w:val="20"/>
        </w:rPr>
        <w:t xml:space="preserve">  ___________________________________________________________________________________________</w:t>
      </w:r>
      <w:r w:rsidR="00A766B6" w:rsidRPr="00A766B6">
        <w:t>,</w:t>
      </w:r>
    </w:p>
    <w:p w14:paraId="7ABD7517" w14:textId="702E951C" w:rsidR="0013742A" w:rsidRDefault="00FE5527" w:rsidP="00FA6F20">
      <w:pPr>
        <w:pStyle w:val="ac"/>
        <w:tabs>
          <w:tab w:val="left" w:pos="3510"/>
        </w:tabs>
        <w:spacing w:before="1" w:after="120"/>
        <w:ind w:left="0"/>
        <w:jc w:val="center"/>
        <w:rPr>
          <w:sz w:val="20"/>
        </w:rPr>
      </w:pPr>
      <w:r w:rsidRPr="00FE5527">
        <w:rPr>
          <w:sz w:val="24"/>
          <w:szCs w:val="24"/>
        </w:rPr>
        <w:t>(местоположение земельного участка)</w:t>
      </w:r>
      <w:r w:rsidR="0013742A">
        <w:rPr>
          <w:sz w:val="20"/>
        </w:rPr>
        <w:t xml:space="preserve">  </w:t>
      </w:r>
    </w:p>
    <w:p w14:paraId="6882598E" w14:textId="5162A5F0" w:rsidR="00731426" w:rsidRDefault="005F68BB" w:rsidP="00731426">
      <w:pPr>
        <w:pStyle w:val="ac"/>
        <w:tabs>
          <w:tab w:val="left" w:pos="9608"/>
        </w:tabs>
        <w:spacing w:before="89"/>
        <w:rPr>
          <w:spacing w:val="-2"/>
        </w:rPr>
      </w:pPr>
      <w:r>
        <w:rPr>
          <w:spacing w:val="-2"/>
        </w:rPr>
        <w:t>п</w:t>
      </w:r>
      <w:r w:rsidR="00731426">
        <w:rPr>
          <w:spacing w:val="-2"/>
        </w:rPr>
        <w:t>лощадью</w:t>
      </w:r>
    </w:p>
    <w:p w14:paraId="6BB28B67" w14:textId="493F30A9" w:rsidR="00731426" w:rsidRDefault="005F68BB" w:rsidP="00FA6F20">
      <w:pPr>
        <w:pStyle w:val="ac"/>
        <w:spacing w:before="10" w:after="240"/>
        <w:ind w:left="0"/>
        <w:rPr>
          <w:sz w:val="23"/>
        </w:rPr>
      </w:pPr>
      <w:r>
        <w:rPr>
          <w:sz w:val="23"/>
        </w:rPr>
        <w:t xml:space="preserve">  _______________________________________________________________________________</w:t>
      </w:r>
    </w:p>
    <w:p w14:paraId="3FB8D2FE" w14:textId="461B3D6C" w:rsidR="00731426" w:rsidRDefault="00731426" w:rsidP="00947C45">
      <w:pPr>
        <w:pStyle w:val="ac"/>
        <w:tabs>
          <w:tab w:val="left" w:pos="9886"/>
        </w:tabs>
        <w:rPr>
          <w:sz w:val="24"/>
        </w:rPr>
      </w:pPr>
      <w:r>
        <w:t xml:space="preserve">с кадастровым номером </w:t>
      </w:r>
    </w:p>
    <w:p w14:paraId="505EAE11" w14:textId="3A39F3BE" w:rsidR="005F68BB" w:rsidRDefault="005F68BB" w:rsidP="00FA6F20">
      <w:pPr>
        <w:pStyle w:val="ac"/>
        <w:spacing w:before="1" w:after="240"/>
        <w:ind w:left="0"/>
        <w:rPr>
          <w:sz w:val="24"/>
        </w:rPr>
      </w:pPr>
      <w:r>
        <w:rPr>
          <w:sz w:val="24"/>
        </w:rPr>
        <w:t xml:space="preserve">  ___________________________________________________________________________</w:t>
      </w:r>
      <w:r w:rsidR="00AA5E4B">
        <w:rPr>
          <w:sz w:val="24"/>
        </w:rPr>
        <w:t>_</w:t>
      </w:r>
    </w:p>
    <w:p w14:paraId="396BCBD7" w14:textId="1E102197" w:rsidR="005F68BB" w:rsidRDefault="00731426" w:rsidP="00731426">
      <w:pPr>
        <w:pStyle w:val="ac"/>
        <w:tabs>
          <w:tab w:val="left" w:pos="9433"/>
        </w:tabs>
      </w:pPr>
      <w:r>
        <w:t xml:space="preserve">из категории земель </w:t>
      </w:r>
      <w:r w:rsidR="005F68BB">
        <w:t>____________________________________________________________</w:t>
      </w:r>
      <w:r w:rsidR="00AA5E4B">
        <w:t>_____</w:t>
      </w:r>
    </w:p>
    <w:p w14:paraId="33453BCA" w14:textId="77777777" w:rsidR="00731426" w:rsidRPr="008B48CC" w:rsidRDefault="00731426" w:rsidP="00FA6F20">
      <w:pPr>
        <w:spacing w:after="240" w:line="275" w:lineRule="exact"/>
        <w:ind w:left="1128"/>
        <w:rPr>
          <w:rFonts w:ascii="Times New Roman" w:hAnsi="Times New Roman" w:cs="Times New Roman"/>
          <w:sz w:val="24"/>
        </w:rPr>
      </w:pPr>
      <w:r w:rsidRPr="008B48CC">
        <w:rPr>
          <w:rFonts w:ascii="Times New Roman" w:hAnsi="Times New Roman" w:cs="Times New Roman"/>
          <w:spacing w:val="-2"/>
          <w:sz w:val="24"/>
        </w:rPr>
        <w:t>(указывается</w:t>
      </w:r>
      <w:r w:rsidRPr="008B48CC">
        <w:rPr>
          <w:rFonts w:ascii="Times New Roman" w:hAnsi="Times New Roman" w:cs="Times New Roman"/>
          <w:spacing w:val="-6"/>
          <w:sz w:val="24"/>
        </w:rPr>
        <w:t xml:space="preserve"> </w:t>
      </w:r>
      <w:r w:rsidRPr="008B48CC">
        <w:rPr>
          <w:rFonts w:ascii="Times New Roman" w:hAnsi="Times New Roman" w:cs="Times New Roman"/>
          <w:spacing w:val="-2"/>
          <w:sz w:val="24"/>
        </w:rPr>
        <w:t>категория</w:t>
      </w:r>
      <w:r w:rsidRPr="008B48CC">
        <w:rPr>
          <w:rFonts w:ascii="Times New Roman" w:hAnsi="Times New Roman" w:cs="Times New Roman"/>
          <w:spacing w:val="-5"/>
          <w:sz w:val="24"/>
        </w:rPr>
        <w:t xml:space="preserve"> </w:t>
      </w:r>
      <w:r w:rsidRPr="008B48CC">
        <w:rPr>
          <w:rFonts w:ascii="Times New Roman" w:hAnsi="Times New Roman" w:cs="Times New Roman"/>
          <w:spacing w:val="-2"/>
          <w:sz w:val="24"/>
        </w:rPr>
        <w:t>земель,</w:t>
      </w:r>
      <w:r w:rsidRPr="008B48CC">
        <w:rPr>
          <w:rFonts w:ascii="Times New Roman" w:hAnsi="Times New Roman" w:cs="Times New Roman"/>
          <w:spacing w:val="-6"/>
          <w:sz w:val="24"/>
        </w:rPr>
        <w:t xml:space="preserve"> </w:t>
      </w:r>
      <w:r w:rsidRPr="008B48CC">
        <w:rPr>
          <w:rFonts w:ascii="Times New Roman" w:hAnsi="Times New Roman" w:cs="Times New Roman"/>
          <w:spacing w:val="-2"/>
          <w:sz w:val="24"/>
        </w:rPr>
        <w:t>к</w:t>
      </w:r>
      <w:r w:rsidRPr="008B48CC">
        <w:rPr>
          <w:rFonts w:ascii="Times New Roman" w:hAnsi="Times New Roman" w:cs="Times New Roman"/>
          <w:spacing w:val="-5"/>
          <w:sz w:val="24"/>
        </w:rPr>
        <w:t xml:space="preserve"> </w:t>
      </w:r>
      <w:r w:rsidRPr="008B48CC">
        <w:rPr>
          <w:rFonts w:ascii="Times New Roman" w:hAnsi="Times New Roman" w:cs="Times New Roman"/>
          <w:spacing w:val="-2"/>
          <w:sz w:val="24"/>
        </w:rPr>
        <w:t>которой</w:t>
      </w:r>
      <w:r w:rsidRPr="008B48CC">
        <w:rPr>
          <w:rFonts w:ascii="Times New Roman" w:hAnsi="Times New Roman" w:cs="Times New Roman"/>
          <w:spacing w:val="-6"/>
          <w:sz w:val="24"/>
        </w:rPr>
        <w:t xml:space="preserve"> </w:t>
      </w:r>
      <w:r w:rsidRPr="008B48CC">
        <w:rPr>
          <w:rFonts w:ascii="Times New Roman" w:hAnsi="Times New Roman" w:cs="Times New Roman"/>
          <w:spacing w:val="-2"/>
          <w:sz w:val="24"/>
        </w:rPr>
        <w:t>принадлежит</w:t>
      </w:r>
      <w:r w:rsidRPr="008B48CC">
        <w:rPr>
          <w:rFonts w:ascii="Times New Roman" w:hAnsi="Times New Roman" w:cs="Times New Roman"/>
          <w:spacing w:val="-5"/>
          <w:sz w:val="24"/>
        </w:rPr>
        <w:t xml:space="preserve"> </w:t>
      </w:r>
      <w:r w:rsidRPr="008B48CC">
        <w:rPr>
          <w:rFonts w:ascii="Times New Roman" w:hAnsi="Times New Roman" w:cs="Times New Roman"/>
          <w:spacing w:val="-2"/>
          <w:sz w:val="24"/>
        </w:rPr>
        <w:t>земельный</w:t>
      </w:r>
      <w:r w:rsidRPr="008B48CC">
        <w:rPr>
          <w:rFonts w:ascii="Times New Roman" w:hAnsi="Times New Roman" w:cs="Times New Roman"/>
          <w:spacing w:val="-6"/>
          <w:sz w:val="24"/>
        </w:rPr>
        <w:t xml:space="preserve"> </w:t>
      </w:r>
      <w:r w:rsidRPr="008B48CC">
        <w:rPr>
          <w:rFonts w:ascii="Times New Roman" w:hAnsi="Times New Roman" w:cs="Times New Roman"/>
          <w:spacing w:val="-2"/>
          <w:sz w:val="24"/>
        </w:rPr>
        <w:t>участок)</w:t>
      </w:r>
    </w:p>
    <w:p w14:paraId="7856D703" w14:textId="39D0FC65" w:rsidR="00AA5E4B" w:rsidRDefault="00731426" w:rsidP="00FA6F20">
      <w:pPr>
        <w:pStyle w:val="ac"/>
        <w:tabs>
          <w:tab w:val="left" w:pos="9364"/>
        </w:tabs>
        <w:spacing w:line="321" w:lineRule="exact"/>
        <w:ind w:left="113"/>
      </w:pPr>
      <w:r>
        <w:t xml:space="preserve">в категорию земель </w:t>
      </w:r>
      <w:r w:rsidR="00AA5E4B">
        <w:t>____________________________________________________________</w:t>
      </w:r>
      <w:r w:rsidR="00A766B6">
        <w:t>_____</w:t>
      </w:r>
    </w:p>
    <w:p w14:paraId="4C47B7C2" w14:textId="5C2DE4D8" w:rsidR="003B436B" w:rsidRDefault="00FE5527" w:rsidP="00FA6F20">
      <w:pPr>
        <w:tabs>
          <w:tab w:val="left" w:pos="851"/>
        </w:tabs>
        <w:spacing w:before="1" w:after="240"/>
        <w:ind w:hanging="1769"/>
        <w:jc w:val="center"/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="00550930">
        <w:rPr>
          <w:rFonts w:ascii="Times New Roman" w:hAnsi="Times New Roman" w:cs="Times New Roman"/>
          <w:sz w:val="24"/>
        </w:rPr>
        <w:t xml:space="preserve">       </w:t>
      </w:r>
      <w:r w:rsidR="00731426" w:rsidRPr="00A02A2B">
        <w:rPr>
          <w:rFonts w:ascii="Times New Roman" w:hAnsi="Times New Roman" w:cs="Times New Roman"/>
          <w:sz w:val="24"/>
        </w:rPr>
        <w:t>(указывается</w:t>
      </w:r>
      <w:r w:rsidR="00731426" w:rsidRPr="00A02A2B">
        <w:rPr>
          <w:rFonts w:ascii="Times New Roman" w:hAnsi="Times New Roman" w:cs="Times New Roman"/>
          <w:spacing w:val="-15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z w:val="24"/>
        </w:rPr>
        <w:t>категория</w:t>
      </w:r>
      <w:r w:rsidR="00731426" w:rsidRPr="00A02A2B">
        <w:rPr>
          <w:rFonts w:ascii="Times New Roman" w:hAnsi="Times New Roman" w:cs="Times New Roman"/>
          <w:spacing w:val="-15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z w:val="24"/>
        </w:rPr>
        <w:t>земель,</w:t>
      </w:r>
      <w:r w:rsidR="00731426" w:rsidRPr="00A02A2B">
        <w:rPr>
          <w:rFonts w:ascii="Times New Roman" w:hAnsi="Times New Roman" w:cs="Times New Roman"/>
          <w:spacing w:val="-15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z w:val="24"/>
        </w:rPr>
        <w:t>в</w:t>
      </w:r>
      <w:r w:rsidR="00731426" w:rsidRPr="00A02A2B">
        <w:rPr>
          <w:rFonts w:ascii="Times New Roman" w:hAnsi="Times New Roman" w:cs="Times New Roman"/>
          <w:spacing w:val="-15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z w:val="24"/>
        </w:rPr>
        <w:t>которую</w:t>
      </w:r>
      <w:r w:rsidR="00731426" w:rsidRPr="00A02A2B">
        <w:rPr>
          <w:rFonts w:ascii="Times New Roman" w:hAnsi="Times New Roman" w:cs="Times New Roman"/>
          <w:spacing w:val="-15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z w:val="24"/>
        </w:rPr>
        <w:t>планируется</w:t>
      </w:r>
      <w:r w:rsidR="00731426" w:rsidRPr="00A02A2B">
        <w:rPr>
          <w:rFonts w:ascii="Times New Roman" w:hAnsi="Times New Roman" w:cs="Times New Roman"/>
          <w:spacing w:val="-15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z w:val="24"/>
        </w:rPr>
        <w:t>осуществить</w:t>
      </w:r>
      <w:r w:rsidR="00731426" w:rsidRPr="00A02A2B">
        <w:rPr>
          <w:rFonts w:ascii="Times New Roman" w:hAnsi="Times New Roman" w:cs="Times New Roman"/>
          <w:spacing w:val="-15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z w:val="24"/>
        </w:rPr>
        <w:t>перевод</w:t>
      </w:r>
      <w:r>
        <w:rPr>
          <w:rFonts w:ascii="Times New Roman" w:hAnsi="Times New Roman" w:cs="Times New Roman"/>
          <w:sz w:val="24"/>
        </w:rPr>
        <w:br/>
      </w:r>
      <w:r w:rsidR="00550930"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</w:rPr>
        <w:t>з</w:t>
      </w:r>
      <w:r w:rsidR="00731426" w:rsidRPr="00A02A2B">
        <w:rPr>
          <w:rFonts w:ascii="Times New Roman" w:hAnsi="Times New Roman" w:cs="Times New Roman"/>
          <w:sz w:val="24"/>
        </w:rPr>
        <w:t xml:space="preserve">емельного </w:t>
      </w:r>
      <w:r w:rsidR="00731426" w:rsidRPr="00A02A2B">
        <w:rPr>
          <w:rFonts w:ascii="Times New Roman" w:hAnsi="Times New Roman" w:cs="Times New Roman"/>
          <w:spacing w:val="-2"/>
          <w:sz w:val="24"/>
        </w:rPr>
        <w:t>участка)</w:t>
      </w:r>
    </w:p>
    <w:p w14:paraId="05710DF7" w14:textId="77777777" w:rsidR="00A766B6" w:rsidRDefault="00A766B6" w:rsidP="00731426">
      <w:pPr>
        <w:pStyle w:val="ac"/>
        <w:tabs>
          <w:tab w:val="left" w:pos="9835"/>
        </w:tabs>
        <w:spacing w:line="320" w:lineRule="exact"/>
      </w:pPr>
    </w:p>
    <w:p w14:paraId="17912FA2" w14:textId="521EDF80" w:rsidR="00731426" w:rsidRDefault="00731426" w:rsidP="00731426">
      <w:pPr>
        <w:pStyle w:val="ac"/>
        <w:tabs>
          <w:tab w:val="left" w:pos="9835"/>
        </w:tabs>
        <w:spacing w:line="320" w:lineRule="exact"/>
        <w:rPr>
          <w:u w:val="single"/>
        </w:rPr>
      </w:pPr>
      <w:r w:rsidRPr="00A02A2B">
        <w:lastRenderedPageBreak/>
        <w:t xml:space="preserve">в связи </w:t>
      </w:r>
    </w:p>
    <w:p w14:paraId="3A9F6578" w14:textId="497DCF6D" w:rsidR="00C61CE2" w:rsidRPr="00A02A2B" w:rsidRDefault="00C61CE2" w:rsidP="00731426">
      <w:pPr>
        <w:pStyle w:val="ac"/>
        <w:tabs>
          <w:tab w:val="left" w:pos="9835"/>
        </w:tabs>
        <w:spacing w:line="320" w:lineRule="exact"/>
      </w:pPr>
      <w:r>
        <w:t>_________________________________________________________________</w:t>
      </w:r>
    </w:p>
    <w:p w14:paraId="37DD25AE" w14:textId="27123EB9" w:rsidR="00731426" w:rsidRPr="00A02A2B" w:rsidRDefault="00731426" w:rsidP="00FA6F20">
      <w:pPr>
        <w:spacing w:after="240"/>
        <w:ind w:left="425" w:hanging="709"/>
        <w:jc w:val="center"/>
        <w:rPr>
          <w:rFonts w:ascii="Times New Roman" w:hAnsi="Times New Roman" w:cs="Times New Roman"/>
          <w:sz w:val="24"/>
        </w:rPr>
      </w:pPr>
      <w:r w:rsidRPr="00A02A2B">
        <w:rPr>
          <w:rFonts w:ascii="Times New Roman" w:hAnsi="Times New Roman" w:cs="Times New Roman"/>
          <w:sz w:val="24"/>
        </w:rPr>
        <w:t>(указывается</w:t>
      </w:r>
      <w:r w:rsidRPr="00A02A2B">
        <w:rPr>
          <w:rFonts w:ascii="Times New Roman" w:hAnsi="Times New Roman" w:cs="Times New Roman"/>
          <w:spacing w:val="-8"/>
          <w:sz w:val="24"/>
        </w:rPr>
        <w:t xml:space="preserve"> </w:t>
      </w:r>
      <w:r w:rsidRPr="00A02A2B">
        <w:rPr>
          <w:rFonts w:ascii="Times New Roman" w:hAnsi="Times New Roman" w:cs="Times New Roman"/>
          <w:sz w:val="24"/>
        </w:rPr>
        <w:t>обоснование</w:t>
      </w:r>
      <w:r w:rsidRPr="00A02A2B">
        <w:rPr>
          <w:rFonts w:ascii="Times New Roman" w:hAnsi="Times New Roman" w:cs="Times New Roman"/>
          <w:spacing w:val="-8"/>
          <w:sz w:val="24"/>
        </w:rPr>
        <w:t xml:space="preserve"> </w:t>
      </w:r>
      <w:r w:rsidRPr="00A02A2B">
        <w:rPr>
          <w:rFonts w:ascii="Times New Roman" w:hAnsi="Times New Roman" w:cs="Times New Roman"/>
          <w:sz w:val="24"/>
        </w:rPr>
        <w:t>перевода</w:t>
      </w:r>
      <w:r w:rsidRPr="00A02A2B">
        <w:rPr>
          <w:rFonts w:ascii="Times New Roman" w:hAnsi="Times New Roman" w:cs="Times New Roman"/>
          <w:spacing w:val="-8"/>
          <w:sz w:val="24"/>
        </w:rPr>
        <w:t xml:space="preserve"> </w:t>
      </w:r>
      <w:r w:rsidRPr="00A02A2B">
        <w:rPr>
          <w:rFonts w:ascii="Times New Roman" w:hAnsi="Times New Roman" w:cs="Times New Roman"/>
          <w:sz w:val="24"/>
        </w:rPr>
        <w:t>земельного</w:t>
      </w:r>
      <w:r w:rsidRPr="00A02A2B">
        <w:rPr>
          <w:rFonts w:ascii="Times New Roman" w:hAnsi="Times New Roman" w:cs="Times New Roman"/>
          <w:spacing w:val="-8"/>
          <w:sz w:val="24"/>
        </w:rPr>
        <w:t xml:space="preserve"> </w:t>
      </w:r>
      <w:r w:rsidRPr="00A02A2B">
        <w:rPr>
          <w:rFonts w:ascii="Times New Roman" w:hAnsi="Times New Roman" w:cs="Times New Roman"/>
          <w:sz w:val="24"/>
        </w:rPr>
        <w:t>участка</w:t>
      </w:r>
      <w:r w:rsidRPr="00A02A2B">
        <w:rPr>
          <w:rFonts w:ascii="Times New Roman" w:hAnsi="Times New Roman" w:cs="Times New Roman"/>
          <w:spacing w:val="-8"/>
          <w:sz w:val="24"/>
        </w:rPr>
        <w:t xml:space="preserve"> </w:t>
      </w:r>
      <w:r w:rsidRPr="00A02A2B">
        <w:rPr>
          <w:rFonts w:ascii="Times New Roman" w:hAnsi="Times New Roman" w:cs="Times New Roman"/>
          <w:sz w:val="24"/>
        </w:rPr>
        <w:t>с</w:t>
      </w:r>
      <w:r w:rsidRPr="00A02A2B">
        <w:rPr>
          <w:rFonts w:ascii="Times New Roman" w:hAnsi="Times New Roman" w:cs="Times New Roman"/>
          <w:spacing w:val="-8"/>
          <w:sz w:val="24"/>
        </w:rPr>
        <w:t xml:space="preserve"> </w:t>
      </w:r>
      <w:r w:rsidRPr="00A02A2B">
        <w:rPr>
          <w:rFonts w:ascii="Times New Roman" w:hAnsi="Times New Roman" w:cs="Times New Roman"/>
          <w:sz w:val="24"/>
        </w:rPr>
        <w:t>указанием</w:t>
      </w:r>
      <w:r w:rsidRPr="00A02A2B">
        <w:rPr>
          <w:rFonts w:ascii="Times New Roman" w:hAnsi="Times New Roman" w:cs="Times New Roman"/>
          <w:spacing w:val="-8"/>
          <w:sz w:val="24"/>
        </w:rPr>
        <w:t xml:space="preserve"> </w:t>
      </w:r>
      <w:r w:rsidRPr="00A02A2B">
        <w:rPr>
          <w:rFonts w:ascii="Times New Roman" w:hAnsi="Times New Roman" w:cs="Times New Roman"/>
          <w:sz w:val="24"/>
        </w:rPr>
        <w:t>на</w:t>
      </w:r>
      <w:r w:rsidRPr="00A02A2B">
        <w:rPr>
          <w:rFonts w:ascii="Times New Roman" w:hAnsi="Times New Roman" w:cs="Times New Roman"/>
          <w:spacing w:val="-8"/>
          <w:sz w:val="24"/>
        </w:rPr>
        <w:t xml:space="preserve"> </w:t>
      </w:r>
      <w:r w:rsidRPr="00A02A2B">
        <w:rPr>
          <w:rFonts w:ascii="Times New Roman" w:hAnsi="Times New Roman" w:cs="Times New Roman"/>
          <w:sz w:val="24"/>
        </w:rPr>
        <w:t>положения</w:t>
      </w:r>
      <w:r w:rsidR="00550930">
        <w:rPr>
          <w:rFonts w:ascii="Times New Roman" w:hAnsi="Times New Roman" w:cs="Times New Roman"/>
          <w:sz w:val="24"/>
        </w:rPr>
        <w:br/>
      </w:r>
      <w:r w:rsidRPr="00A02A2B">
        <w:rPr>
          <w:rFonts w:ascii="Times New Roman" w:hAnsi="Times New Roman" w:cs="Times New Roman"/>
          <w:sz w:val="24"/>
        </w:rPr>
        <w:t>Федерального закона</w:t>
      </w:r>
      <w:r w:rsidR="008B48CC" w:rsidRPr="00A02A2B">
        <w:rPr>
          <w:rFonts w:ascii="Times New Roman" w:hAnsi="Times New Roman" w:cs="Times New Roman"/>
        </w:rPr>
        <w:t xml:space="preserve"> </w:t>
      </w:r>
      <w:r w:rsidR="008B48CC" w:rsidRPr="00A02A2B">
        <w:rPr>
          <w:rFonts w:ascii="Times New Roman" w:hAnsi="Times New Roman" w:cs="Times New Roman"/>
          <w:sz w:val="24"/>
        </w:rPr>
        <w:t xml:space="preserve">от 21.12.2004 </w:t>
      </w:r>
      <w:r w:rsidR="00062E04">
        <w:rPr>
          <w:rFonts w:ascii="Times New Roman" w:hAnsi="Times New Roman" w:cs="Times New Roman"/>
          <w:sz w:val="24"/>
        </w:rPr>
        <w:t>№</w:t>
      </w:r>
      <w:r w:rsidR="008B48CC" w:rsidRPr="00A02A2B">
        <w:rPr>
          <w:rFonts w:ascii="Times New Roman" w:hAnsi="Times New Roman" w:cs="Times New Roman"/>
          <w:sz w:val="24"/>
        </w:rPr>
        <w:t xml:space="preserve"> 172-ФЗ </w:t>
      </w:r>
      <w:r w:rsidR="00062E04">
        <w:rPr>
          <w:rFonts w:ascii="Times New Roman" w:hAnsi="Times New Roman" w:cs="Times New Roman"/>
          <w:sz w:val="24"/>
        </w:rPr>
        <w:t>«</w:t>
      </w:r>
      <w:r w:rsidR="008B48CC" w:rsidRPr="00A02A2B">
        <w:rPr>
          <w:rFonts w:ascii="Times New Roman" w:hAnsi="Times New Roman" w:cs="Times New Roman"/>
          <w:sz w:val="24"/>
        </w:rPr>
        <w:t>О переводе земель или земельных участков из одной категории в другую</w:t>
      </w:r>
      <w:r w:rsidR="00062E04">
        <w:rPr>
          <w:rFonts w:ascii="Times New Roman" w:hAnsi="Times New Roman" w:cs="Times New Roman"/>
          <w:sz w:val="24"/>
        </w:rPr>
        <w:t>»</w:t>
      </w:r>
      <w:r w:rsidRPr="00A02A2B">
        <w:rPr>
          <w:rFonts w:ascii="Times New Roman" w:hAnsi="Times New Roman" w:cs="Times New Roman"/>
          <w:sz w:val="24"/>
        </w:rPr>
        <w:t>)</w:t>
      </w:r>
    </w:p>
    <w:p w14:paraId="7A4B764A" w14:textId="4FA6E813" w:rsidR="00731426" w:rsidRPr="00A02A2B" w:rsidRDefault="00731426" w:rsidP="00F521CF">
      <w:pPr>
        <w:pStyle w:val="ac"/>
        <w:tabs>
          <w:tab w:val="left" w:pos="9332"/>
        </w:tabs>
        <w:spacing w:before="1"/>
        <w:ind w:left="113"/>
      </w:pPr>
      <w:r w:rsidRPr="00A02A2B">
        <w:t xml:space="preserve">Земельный участок принадлежит </w:t>
      </w:r>
      <w:r w:rsidR="00F521CF">
        <w:br/>
      </w:r>
      <w:r w:rsidR="00C61CE2" w:rsidRPr="00C61CE2">
        <w:t>___________________________________</w:t>
      </w:r>
      <w:r w:rsidR="00EC43FB">
        <w:t>_</w:t>
      </w:r>
      <w:r w:rsidR="00F521CF">
        <w:t>_____________________________</w:t>
      </w:r>
    </w:p>
    <w:p w14:paraId="3C05F024" w14:textId="6DF28DE9" w:rsidR="00731426" w:rsidRPr="00A02A2B" w:rsidRDefault="00062E04" w:rsidP="00731426">
      <w:pPr>
        <w:ind w:left="186" w:right="33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    </w:t>
      </w:r>
      <w:r w:rsidR="00731426" w:rsidRPr="00A02A2B">
        <w:rPr>
          <w:rFonts w:ascii="Times New Roman" w:hAnsi="Times New Roman" w:cs="Times New Roman"/>
          <w:spacing w:val="-2"/>
          <w:sz w:val="24"/>
        </w:rPr>
        <w:t>(указывается</w:t>
      </w:r>
      <w:r w:rsidR="00731426" w:rsidRPr="00A02A2B">
        <w:rPr>
          <w:rFonts w:ascii="Times New Roman" w:hAnsi="Times New Roman" w:cs="Times New Roman"/>
          <w:spacing w:val="3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4"/>
        </w:rPr>
        <w:t>правообладатель</w:t>
      </w:r>
      <w:r w:rsidR="00731426" w:rsidRPr="00A02A2B">
        <w:rPr>
          <w:rFonts w:ascii="Times New Roman" w:hAnsi="Times New Roman" w:cs="Times New Roman"/>
          <w:spacing w:val="3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4"/>
        </w:rPr>
        <w:t>земли</w:t>
      </w:r>
      <w:r w:rsidR="00731426" w:rsidRPr="00A02A2B">
        <w:rPr>
          <w:rFonts w:ascii="Times New Roman" w:hAnsi="Times New Roman" w:cs="Times New Roman"/>
          <w:spacing w:val="3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4"/>
        </w:rPr>
        <w:t>(земельного</w:t>
      </w:r>
      <w:r w:rsidR="00731426" w:rsidRPr="00A02A2B">
        <w:rPr>
          <w:rFonts w:ascii="Times New Roman" w:hAnsi="Times New Roman" w:cs="Times New Roman"/>
          <w:spacing w:val="3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4"/>
        </w:rPr>
        <w:t>участка)</w:t>
      </w:r>
    </w:p>
    <w:p w14:paraId="37B8CC3C" w14:textId="3048741A" w:rsidR="00731426" w:rsidRPr="00A02A2B" w:rsidRDefault="008B48CC" w:rsidP="0073142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A02A2B">
        <w:rPr>
          <w:rFonts w:ascii="Times New Roman" w:hAnsi="Times New Roman" w:cs="Times New Roman"/>
          <w:sz w:val="24"/>
        </w:rPr>
        <w:t xml:space="preserve">   </w:t>
      </w:r>
      <w:r w:rsidR="00731426" w:rsidRPr="00A02A2B">
        <w:rPr>
          <w:rFonts w:ascii="Times New Roman" w:hAnsi="Times New Roman" w:cs="Times New Roman"/>
          <w:sz w:val="28"/>
          <w:szCs w:val="28"/>
        </w:rPr>
        <w:t>на</w:t>
      </w:r>
      <w:r w:rsidR="00731426" w:rsidRPr="00A02A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8"/>
          <w:szCs w:val="28"/>
        </w:rPr>
        <w:t>праве</w:t>
      </w:r>
      <w:r w:rsidR="00EC43FB">
        <w:rPr>
          <w:rFonts w:ascii="Times New Roman" w:hAnsi="Times New Roman" w:cs="Times New Roman"/>
          <w:spacing w:val="-2"/>
          <w:sz w:val="28"/>
          <w:szCs w:val="28"/>
        </w:rPr>
        <w:t xml:space="preserve"> __________________________________________________________</w:t>
      </w:r>
      <w:r w:rsidR="00062E0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77FF18A" w14:textId="5D3175C0" w:rsidR="00731426" w:rsidRPr="00A02A2B" w:rsidRDefault="00550930" w:rsidP="00A766B6">
      <w:pPr>
        <w:spacing w:before="53" w:after="360"/>
        <w:ind w:left="181" w:right="33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       </w:t>
      </w:r>
      <w:r w:rsidR="00731426" w:rsidRPr="00A02A2B">
        <w:rPr>
          <w:rFonts w:ascii="Times New Roman" w:hAnsi="Times New Roman" w:cs="Times New Roman"/>
          <w:spacing w:val="-2"/>
          <w:sz w:val="24"/>
        </w:rPr>
        <w:t>(указывается</w:t>
      </w:r>
      <w:r w:rsidR="00731426" w:rsidRPr="00A02A2B">
        <w:rPr>
          <w:rFonts w:ascii="Times New Roman" w:hAnsi="Times New Roman" w:cs="Times New Roman"/>
          <w:spacing w:val="-5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4"/>
        </w:rPr>
        <w:t>право</w:t>
      </w:r>
      <w:r w:rsidR="00731426" w:rsidRPr="00A02A2B">
        <w:rPr>
          <w:rFonts w:ascii="Times New Roman" w:hAnsi="Times New Roman" w:cs="Times New Roman"/>
          <w:spacing w:val="-5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4"/>
        </w:rPr>
        <w:t>на</w:t>
      </w:r>
      <w:r w:rsidR="00731426" w:rsidRPr="00A02A2B">
        <w:rPr>
          <w:rFonts w:ascii="Times New Roman" w:hAnsi="Times New Roman" w:cs="Times New Roman"/>
          <w:spacing w:val="-5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4"/>
        </w:rPr>
        <w:t>землю</w:t>
      </w:r>
      <w:r w:rsidR="00731426" w:rsidRPr="00A02A2B">
        <w:rPr>
          <w:rFonts w:ascii="Times New Roman" w:hAnsi="Times New Roman" w:cs="Times New Roman"/>
          <w:spacing w:val="-5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4"/>
        </w:rPr>
        <w:t>(земельный</w:t>
      </w:r>
      <w:r w:rsidR="00731426" w:rsidRPr="00A02A2B">
        <w:rPr>
          <w:rFonts w:ascii="Times New Roman" w:hAnsi="Times New Roman" w:cs="Times New Roman"/>
          <w:spacing w:val="-5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4"/>
        </w:rPr>
        <w:t>участок)</w:t>
      </w:r>
    </w:p>
    <w:p w14:paraId="48CA957A" w14:textId="77777777" w:rsidR="00501EE0" w:rsidRDefault="00731426" w:rsidP="00501EE0">
      <w:pPr>
        <w:pStyle w:val="ac"/>
        <w:tabs>
          <w:tab w:val="left" w:leader="underscore" w:pos="2835"/>
        </w:tabs>
        <w:spacing w:before="1"/>
        <w:ind w:left="0" w:right="6511"/>
      </w:pPr>
      <w:r w:rsidRPr="00A02A2B">
        <w:t>Результат</w:t>
      </w:r>
      <w:r w:rsidRPr="00A02A2B">
        <w:rPr>
          <w:spacing w:val="-18"/>
        </w:rPr>
        <w:t xml:space="preserve"> </w:t>
      </w:r>
      <w:r w:rsidRPr="00A02A2B">
        <w:t>услуги</w:t>
      </w:r>
      <w:r w:rsidRPr="00A02A2B">
        <w:rPr>
          <w:spacing w:val="-17"/>
        </w:rPr>
        <w:t xml:space="preserve"> </w:t>
      </w:r>
      <w:r w:rsidRPr="00A02A2B">
        <w:t>выдать следующим способом:</w:t>
      </w:r>
      <w:r w:rsidR="00EC43FB">
        <w:t xml:space="preserve"> </w:t>
      </w:r>
    </w:p>
    <w:p w14:paraId="5F90F4F3" w14:textId="7E809D7B" w:rsidR="00EC43FB" w:rsidRDefault="00EC43FB" w:rsidP="00501EE0">
      <w:pPr>
        <w:pStyle w:val="ac"/>
        <w:spacing w:before="1"/>
        <w:ind w:left="0"/>
        <w:rPr>
          <w:spacing w:val="-2"/>
        </w:rPr>
      </w:pPr>
      <w:r>
        <w:t>_______</w:t>
      </w:r>
      <w:r w:rsidR="00501EE0">
        <w:t>___________________________________________________________</w:t>
      </w:r>
    </w:p>
    <w:p w14:paraId="0B955CD6" w14:textId="74922040" w:rsidR="00501EE0" w:rsidRPr="00501EE0" w:rsidRDefault="00501EE0" w:rsidP="00F521CF">
      <w:pPr>
        <w:pStyle w:val="ac"/>
        <w:spacing w:before="1" w:after="240"/>
        <w:ind w:left="0" w:right="241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</w:t>
      </w:r>
      <w:r w:rsidR="00550930">
        <w:rPr>
          <w:spacing w:val="-2"/>
          <w:sz w:val="24"/>
          <w:szCs w:val="24"/>
        </w:rPr>
        <w:t xml:space="preserve">    </w:t>
      </w:r>
      <w:r>
        <w:rPr>
          <w:spacing w:val="-2"/>
          <w:sz w:val="24"/>
          <w:szCs w:val="24"/>
        </w:rPr>
        <w:t xml:space="preserve"> </w:t>
      </w:r>
      <w:r w:rsidRPr="00501EE0">
        <w:rPr>
          <w:spacing w:val="-2"/>
          <w:sz w:val="24"/>
          <w:szCs w:val="24"/>
        </w:rPr>
        <w:t xml:space="preserve">(лично, по почте, по электронной почте) </w:t>
      </w:r>
    </w:p>
    <w:p w14:paraId="1EB03ED7" w14:textId="272683A7" w:rsidR="00731426" w:rsidRPr="00A02A2B" w:rsidRDefault="00EC43FB" w:rsidP="00501EE0">
      <w:pPr>
        <w:pStyle w:val="ac"/>
        <w:tabs>
          <w:tab w:val="left" w:leader="underscore" w:pos="2835"/>
        </w:tabs>
        <w:spacing w:before="1"/>
        <w:ind w:left="0" w:right="6511"/>
      </w:pPr>
      <w:r>
        <w:rPr>
          <w:spacing w:val="-2"/>
        </w:rPr>
        <w:t>П</w:t>
      </w:r>
      <w:r w:rsidR="00371EDF">
        <w:rPr>
          <w:spacing w:val="-2"/>
        </w:rPr>
        <w:t>еречень прилагаемых документов с указанием количества пронумерованных листов</w:t>
      </w:r>
      <w:r w:rsidR="00731426" w:rsidRPr="00A02A2B">
        <w:rPr>
          <w:spacing w:val="-2"/>
        </w:rPr>
        <w:t>:</w:t>
      </w:r>
    </w:p>
    <w:p w14:paraId="6A678CEE" w14:textId="7E03EB98" w:rsidR="00731426" w:rsidRPr="00A02A2B" w:rsidRDefault="00731426" w:rsidP="00501EE0">
      <w:pPr>
        <w:tabs>
          <w:tab w:val="left" w:pos="5985"/>
        </w:tabs>
        <w:rPr>
          <w:rFonts w:ascii="Times New Roman" w:hAnsi="Times New Roman" w:cs="Times New Roman"/>
        </w:rPr>
      </w:pPr>
    </w:p>
    <w:p w14:paraId="21966399" w14:textId="49EBFA39" w:rsidR="00731426" w:rsidRPr="00A02A2B" w:rsidRDefault="005B55A5" w:rsidP="00501EE0">
      <w:pPr>
        <w:pStyle w:val="ac"/>
        <w:tabs>
          <w:tab w:val="left" w:leader="underscore" w:pos="2835"/>
        </w:tabs>
        <w:spacing w:before="3"/>
        <w:ind w:left="0"/>
        <w:rPr>
          <w:sz w:val="25"/>
        </w:rPr>
      </w:pPr>
      <w:r w:rsidRPr="00A02A2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EB43A8" wp14:editId="688F73E6">
                <wp:extent cx="3862070" cy="6350"/>
                <wp:effectExtent l="0" t="0" r="0" b="317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2070" cy="6350"/>
                          <a:chOff x="0" y="0"/>
                          <a:chExt cx="6082" cy="10"/>
                        </a:xfrm>
                      </wpg:grpSpPr>
                      <wps:wsp>
                        <wps:cNvPr id="8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4F231D8" id="Группа 7" o:spid="_x0000_s1026" style="width:304.1pt;height:.5pt;mso-position-horizontal-relative:char;mso-position-vertical-relative:line" coordsize="6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">
                <v:rect id="docshape44" o:spid="_x0000_s1027" style="position:absolute;width:60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2177B5F5" w14:textId="718F5D08" w:rsidR="00731426" w:rsidRPr="00A02A2B" w:rsidRDefault="00731426" w:rsidP="00501EE0">
      <w:pPr>
        <w:pStyle w:val="ac"/>
        <w:tabs>
          <w:tab w:val="left" w:leader="underscore" w:pos="2835"/>
        </w:tabs>
        <w:spacing w:line="20" w:lineRule="exact"/>
        <w:ind w:left="0"/>
        <w:rPr>
          <w:sz w:val="2"/>
        </w:rPr>
      </w:pPr>
    </w:p>
    <w:p w14:paraId="088C3586" w14:textId="0972F4B7" w:rsidR="00731426" w:rsidRPr="00A02A2B" w:rsidRDefault="00550930" w:rsidP="00501EE0">
      <w:pPr>
        <w:tabs>
          <w:tab w:val="left" w:leader="underscore" w:pos="2835"/>
        </w:tabs>
        <w:spacing w:before="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             </w:t>
      </w:r>
      <w:r w:rsidR="00731426" w:rsidRPr="00A02A2B">
        <w:rPr>
          <w:rFonts w:ascii="Times New Roman" w:hAnsi="Times New Roman" w:cs="Times New Roman"/>
          <w:spacing w:val="-2"/>
          <w:sz w:val="24"/>
        </w:rPr>
        <w:t>(документы,</w:t>
      </w:r>
      <w:r w:rsidR="00731426" w:rsidRPr="00A02A2B">
        <w:rPr>
          <w:rFonts w:ascii="Times New Roman" w:hAnsi="Times New Roman" w:cs="Times New Roman"/>
          <w:spacing w:val="-1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4"/>
        </w:rPr>
        <w:t>которые</w:t>
      </w:r>
      <w:r w:rsidR="00731426" w:rsidRPr="00A02A2B">
        <w:rPr>
          <w:rFonts w:ascii="Times New Roman" w:hAnsi="Times New Roman" w:cs="Times New Roman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4"/>
        </w:rPr>
        <w:t>представил</w:t>
      </w:r>
      <w:r w:rsidR="00731426" w:rsidRPr="00A02A2B">
        <w:rPr>
          <w:rFonts w:ascii="Times New Roman" w:hAnsi="Times New Roman" w:cs="Times New Roman"/>
          <w:sz w:val="24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4"/>
        </w:rPr>
        <w:t>заявитель)</w:t>
      </w:r>
    </w:p>
    <w:p w14:paraId="189CECCD" w14:textId="77777777" w:rsidR="00731426" w:rsidRPr="00A02A2B" w:rsidRDefault="00731426" w:rsidP="00501EE0">
      <w:pPr>
        <w:pStyle w:val="ac"/>
        <w:tabs>
          <w:tab w:val="left" w:leader="underscore" w:pos="2835"/>
        </w:tabs>
        <w:ind w:left="0"/>
        <w:rPr>
          <w:sz w:val="20"/>
        </w:rPr>
      </w:pPr>
    </w:p>
    <w:p w14:paraId="6C9ACBF4" w14:textId="1DFD74E3" w:rsidR="00731426" w:rsidRPr="00B0511D" w:rsidRDefault="009E4C2C" w:rsidP="009E4C2C">
      <w:pPr>
        <w:pStyle w:val="ac"/>
        <w:tabs>
          <w:tab w:val="center" w:pos="4678"/>
          <w:tab w:val="left" w:pos="6540"/>
          <w:tab w:val="left" w:pos="6600"/>
        </w:tabs>
        <w:ind w:left="0"/>
        <w:rPr>
          <w:sz w:val="27"/>
        </w:rPr>
      </w:pPr>
      <w:r>
        <w:rPr>
          <w:sz w:val="27"/>
        </w:rPr>
        <w:tab/>
      </w:r>
      <w:r w:rsidR="00B0511D" w:rsidRPr="00B0511D">
        <w:rPr>
          <w:sz w:val="27"/>
        </w:rPr>
        <w:t>________</w:t>
      </w:r>
      <w:r>
        <w:rPr>
          <w:sz w:val="27"/>
        </w:rPr>
        <w:tab/>
        <w:t>_______________</w:t>
      </w:r>
    </w:p>
    <w:p w14:paraId="098F3732" w14:textId="6AAAB53E" w:rsidR="00731426" w:rsidRPr="00A02A2B" w:rsidRDefault="00731426" w:rsidP="00B0511D">
      <w:pPr>
        <w:tabs>
          <w:tab w:val="left" w:leader="underscore" w:pos="2835"/>
          <w:tab w:val="left" w:pos="3829"/>
          <w:tab w:val="left" w:pos="4170"/>
          <w:tab w:val="left" w:pos="7336"/>
        </w:tabs>
        <w:spacing w:line="20" w:lineRule="exact"/>
        <w:rPr>
          <w:rFonts w:ascii="Times New Roman" w:hAnsi="Times New Roman" w:cs="Times New Roman"/>
          <w:sz w:val="2"/>
        </w:rPr>
      </w:pPr>
      <w:r w:rsidRPr="00A02A2B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51A0DC8" wp14:editId="262E56E4">
                <wp:extent cx="2142490" cy="6350"/>
                <wp:effectExtent l="0" t="4445" r="635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6350"/>
                          <a:chOff x="0" y="0"/>
                          <a:chExt cx="3374" cy="10"/>
                        </a:xfrm>
                      </wpg:grpSpPr>
                      <wps:wsp>
                        <wps:cNvPr id="6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F45335F" id="Группа 5" o:spid="_x0000_s1026" style="width:168.7pt;height:.5pt;mso-position-horizontal-relative:char;mso-position-vertical-relative:line" coordsize="33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">
                <v:rect id="docshape46" o:spid="_x0000_s1027" style="position:absolute;width:337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B0511D">
        <w:rPr>
          <w:rFonts w:ascii="Times New Roman" w:hAnsi="Times New Roman" w:cs="Times New Roman"/>
          <w:sz w:val="2"/>
        </w:rPr>
        <w:tab/>
      </w:r>
    </w:p>
    <w:p w14:paraId="56452DD6" w14:textId="3F7C17C7" w:rsidR="00731426" w:rsidRPr="00A02A2B" w:rsidRDefault="00B0511D" w:rsidP="00501EE0">
      <w:pPr>
        <w:tabs>
          <w:tab w:val="left" w:leader="underscore" w:pos="2835"/>
          <w:tab w:val="left" w:pos="4454"/>
          <w:tab w:val="left" w:pos="7108"/>
        </w:tabs>
        <w:spacing w:before="8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2"/>
          <w:sz w:val="20"/>
        </w:rPr>
        <w:t xml:space="preserve">                       </w:t>
      </w:r>
      <w:r w:rsidR="00731426" w:rsidRPr="00A02A2B">
        <w:rPr>
          <w:rFonts w:ascii="Times New Roman" w:hAnsi="Times New Roman" w:cs="Times New Roman"/>
          <w:spacing w:val="-2"/>
          <w:sz w:val="20"/>
        </w:rPr>
        <w:t>(</w:t>
      </w:r>
      <w:proofErr w:type="gramStart"/>
      <w:r w:rsidR="00731426" w:rsidRPr="00A02A2B">
        <w:rPr>
          <w:rFonts w:ascii="Times New Roman" w:hAnsi="Times New Roman" w:cs="Times New Roman"/>
          <w:spacing w:val="-2"/>
          <w:sz w:val="20"/>
        </w:rPr>
        <w:t>должность)</w:t>
      </w:r>
      <w:r w:rsidR="00A02A2B" w:rsidRPr="00A02A2B">
        <w:rPr>
          <w:rFonts w:ascii="Times New Roman" w:hAnsi="Times New Roman" w:cs="Times New Roman"/>
          <w:sz w:val="20"/>
        </w:rPr>
        <w:t xml:space="preserve">   </w:t>
      </w:r>
      <w:proofErr w:type="gramEnd"/>
      <w:r w:rsidR="00A02A2B" w:rsidRPr="00A02A2B">
        <w:rPr>
          <w:rFonts w:ascii="Times New Roman" w:hAnsi="Times New Roman" w:cs="Times New Roman"/>
          <w:sz w:val="20"/>
        </w:rPr>
        <w:t xml:space="preserve">                                 </w:t>
      </w:r>
      <w:r w:rsidRPr="00B0511D"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>(под</w:t>
      </w:r>
      <w:r w:rsidR="00731426" w:rsidRPr="00A02A2B">
        <w:rPr>
          <w:rFonts w:ascii="Times New Roman" w:hAnsi="Times New Roman" w:cs="Times New Roman"/>
          <w:spacing w:val="-2"/>
          <w:sz w:val="20"/>
        </w:rPr>
        <w:t>пись)</w:t>
      </w:r>
      <w:r w:rsidR="00A02A2B" w:rsidRPr="00A02A2B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                    </w:t>
      </w:r>
      <w:r w:rsidR="009E4C2C">
        <w:rPr>
          <w:rFonts w:ascii="Times New Roman" w:hAnsi="Times New Roman" w:cs="Times New Roman"/>
          <w:sz w:val="20"/>
        </w:rPr>
        <w:t xml:space="preserve">  </w:t>
      </w:r>
      <w:r w:rsidR="00731426" w:rsidRPr="00A02A2B">
        <w:rPr>
          <w:rFonts w:ascii="Times New Roman" w:hAnsi="Times New Roman" w:cs="Times New Roman"/>
          <w:sz w:val="20"/>
        </w:rPr>
        <w:t>(фамилия</w:t>
      </w:r>
      <w:r w:rsidR="00731426" w:rsidRPr="00A02A2B">
        <w:rPr>
          <w:rFonts w:ascii="Times New Roman" w:hAnsi="Times New Roman" w:cs="Times New Roman"/>
          <w:spacing w:val="-7"/>
          <w:sz w:val="20"/>
        </w:rPr>
        <w:t xml:space="preserve"> </w:t>
      </w:r>
      <w:r w:rsidR="00731426" w:rsidRPr="00A02A2B">
        <w:rPr>
          <w:rFonts w:ascii="Times New Roman" w:hAnsi="Times New Roman" w:cs="Times New Roman"/>
          <w:sz w:val="20"/>
        </w:rPr>
        <w:t>и</w:t>
      </w:r>
      <w:r w:rsidR="00731426" w:rsidRPr="00A02A2B">
        <w:rPr>
          <w:rFonts w:ascii="Times New Roman" w:hAnsi="Times New Roman" w:cs="Times New Roman"/>
          <w:spacing w:val="-6"/>
          <w:sz w:val="20"/>
        </w:rPr>
        <w:t xml:space="preserve"> </w:t>
      </w:r>
      <w:r w:rsidR="00731426" w:rsidRPr="00A02A2B">
        <w:rPr>
          <w:rFonts w:ascii="Times New Roman" w:hAnsi="Times New Roman" w:cs="Times New Roman"/>
          <w:spacing w:val="-2"/>
          <w:sz w:val="20"/>
        </w:rPr>
        <w:t>инициалы)</w:t>
      </w:r>
    </w:p>
    <w:p w14:paraId="36FC5F2E" w14:textId="77777777" w:rsidR="00731426" w:rsidRPr="00A02A2B" w:rsidRDefault="00731426" w:rsidP="00501EE0">
      <w:pPr>
        <w:pStyle w:val="ac"/>
        <w:tabs>
          <w:tab w:val="left" w:leader="underscore" w:pos="2835"/>
        </w:tabs>
        <w:spacing w:before="9"/>
        <w:ind w:left="0"/>
        <w:rPr>
          <w:i/>
          <w:sz w:val="13"/>
        </w:rPr>
      </w:pPr>
    </w:p>
    <w:p w14:paraId="0ADC4BE5" w14:textId="7FE0F65F" w:rsidR="00731426" w:rsidRDefault="00731426" w:rsidP="000C185B">
      <w:pPr>
        <w:tabs>
          <w:tab w:val="left" w:leader="underscore" w:pos="2835"/>
          <w:tab w:val="left" w:pos="3056"/>
        </w:tabs>
        <w:spacing w:before="91" w:after="720"/>
        <w:rPr>
          <w:rFonts w:ascii="Times New Roman" w:hAnsi="Times New Roman" w:cs="Times New Roman"/>
          <w:i/>
          <w:sz w:val="20"/>
        </w:rPr>
      </w:pPr>
      <w:r w:rsidRPr="009E4C2C">
        <w:rPr>
          <w:rFonts w:ascii="Times New Roman" w:hAnsi="Times New Roman" w:cs="Times New Roman"/>
          <w:sz w:val="28"/>
          <w:szCs w:val="28"/>
        </w:rPr>
        <w:t>Дата</w:t>
      </w:r>
      <w:r w:rsidRPr="00A02A2B">
        <w:rPr>
          <w:rFonts w:ascii="Times New Roman" w:hAnsi="Times New Roman" w:cs="Times New Roman"/>
          <w:i/>
          <w:sz w:val="20"/>
        </w:rPr>
        <w:t xml:space="preserve"> </w:t>
      </w:r>
      <w:r w:rsidR="00430EB2">
        <w:rPr>
          <w:rFonts w:ascii="Times New Roman" w:hAnsi="Times New Roman" w:cs="Times New Roman"/>
          <w:i/>
          <w:sz w:val="20"/>
        </w:rPr>
        <w:t>_____________________________</w:t>
      </w:r>
    </w:p>
    <w:p w14:paraId="74588AE7" w14:textId="283094EC" w:rsidR="000C185B" w:rsidRPr="00A02A2B" w:rsidRDefault="000C185B" w:rsidP="000C185B">
      <w:pPr>
        <w:tabs>
          <w:tab w:val="left" w:leader="underscore" w:pos="2835"/>
          <w:tab w:val="left" w:pos="3056"/>
        </w:tabs>
        <w:spacing w:before="91" w:after="72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_____________________</w:t>
      </w:r>
    </w:p>
    <w:p w14:paraId="24365F96" w14:textId="77777777" w:rsidR="00452C28" w:rsidRPr="00A02A2B" w:rsidRDefault="00452C28" w:rsidP="00501EE0">
      <w:pPr>
        <w:tabs>
          <w:tab w:val="left" w:leader="underscore" w:pos="2835"/>
        </w:tabs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14:paraId="0A55E666" w14:textId="77777777" w:rsidR="007140BE" w:rsidRDefault="007140BE" w:rsidP="00501EE0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C7403A" w14:textId="480F0A07" w:rsidR="007140BE" w:rsidRPr="00BD1B76" w:rsidRDefault="00BA4766" w:rsidP="00501EE0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140BE" w:rsidRPr="00BD1B76" w:rsidSect="001401AB">
      <w:headerReference w:type="default" r:id="rId9"/>
      <w:pgSz w:w="11906" w:h="16838"/>
      <w:pgMar w:top="1134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933BE" w14:textId="77777777" w:rsidR="003A1515" w:rsidRDefault="003A1515" w:rsidP="00FC2DDD">
      <w:pPr>
        <w:spacing w:after="0" w:line="240" w:lineRule="auto"/>
      </w:pPr>
      <w:r>
        <w:separator/>
      </w:r>
    </w:p>
  </w:endnote>
  <w:endnote w:type="continuationSeparator" w:id="0">
    <w:p w14:paraId="3A6D51E4" w14:textId="77777777" w:rsidR="003A1515" w:rsidRDefault="003A1515" w:rsidP="00FC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45F16" w14:textId="77777777" w:rsidR="003A1515" w:rsidRDefault="003A1515" w:rsidP="00FC2DDD">
      <w:pPr>
        <w:spacing w:after="0" w:line="240" w:lineRule="auto"/>
      </w:pPr>
      <w:r>
        <w:separator/>
      </w:r>
    </w:p>
  </w:footnote>
  <w:footnote w:type="continuationSeparator" w:id="0">
    <w:p w14:paraId="0EF6EB56" w14:textId="77777777" w:rsidR="003A1515" w:rsidRDefault="003A1515" w:rsidP="00FC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822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7B6AE3" w14:textId="77777777" w:rsidR="00873A22" w:rsidRDefault="00873A22">
        <w:pPr>
          <w:pStyle w:val="a3"/>
          <w:jc w:val="center"/>
        </w:pPr>
      </w:p>
      <w:p w14:paraId="1DC5304B" w14:textId="77777777" w:rsidR="00873A22" w:rsidRDefault="00873A22">
        <w:pPr>
          <w:pStyle w:val="a3"/>
          <w:jc w:val="center"/>
        </w:pPr>
      </w:p>
      <w:p w14:paraId="73BA7097" w14:textId="11C06A92" w:rsidR="00873A22" w:rsidRPr="00B1075E" w:rsidRDefault="00873A22" w:rsidP="00B1075E">
        <w:pPr>
          <w:pStyle w:val="a3"/>
          <w:jc w:val="center"/>
          <w:rPr>
            <w:rFonts w:ascii="Times New Roman" w:hAnsi="Times New Roman" w:cs="Times New Roman"/>
          </w:rPr>
        </w:pPr>
        <w:r w:rsidRPr="00B1075E">
          <w:rPr>
            <w:rFonts w:ascii="Times New Roman" w:hAnsi="Times New Roman" w:cs="Times New Roman"/>
          </w:rPr>
          <w:fldChar w:fldCharType="begin"/>
        </w:r>
        <w:r w:rsidRPr="00B1075E">
          <w:rPr>
            <w:rFonts w:ascii="Times New Roman" w:hAnsi="Times New Roman" w:cs="Times New Roman"/>
          </w:rPr>
          <w:instrText>PAGE   \* MERGEFORMAT</w:instrText>
        </w:r>
        <w:r w:rsidRPr="00B1075E">
          <w:rPr>
            <w:rFonts w:ascii="Times New Roman" w:hAnsi="Times New Roman" w:cs="Times New Roman"/>
          </w:rPr>
          <w:fldChar w:fldCharType="separate"/>
        </w:r>
        <w:r w:rsidR="004567B9">
          <w:rPr>
            <w:rFonts w:ascii="Times New Roman" w:hAnsi="Times New Roman" w:cs="Times New Roman"/>
            <w:noProof/>
          </w:rPr>
          <w:t>34</w:t>
        </w:r>
        <w:r w:rsidRPr="00B1075E">
          <w:rPr>
            <w:rFonts w:ascii="Times New Roman" w:hAnsi="Times New Roman" w:cs="Times New Roman"/>
          </w:rPr>
          <w:fldChar w:fldCharType="end"/>
        </w:r>
      </w:p>
    </w:sdtContent>
  </w:sdt>
  <w:p w14:paraId="1740C95A" w14:textId="77777777" w:rsidR="00873A22" w:rsidRDefault="00873A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7E2F"/>
    <w:multiLevelType w:val="hybridMultilevel"/>
    <w:tmpl w:val="F314EF32"/>
    <w:lvl w:ilvl="0" w:tplc="EF04FAC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8CC3C7A"/>
    <w:multiLevelType w:val="multilevel"/>
    <w:tmpl w:val="B440A7F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DA0D75"/>
    <w:multiLevelType w:val="multilevel"/>
    <w:tmpl w:val="235AA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EFF3B44"/>
    <w:multiLevelType w:val="hybridMultilevel"/>
    <w:tmpl w:val="33B4F780"/>
    <w:lvl w:ilvl="0" w:tplc="F990B0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F352DFB"/>
    <w:multiLevelType w:val="hybridMultilevel"/>
    <w:tmpl w:val="9A007E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B9948B2"/>
    <w:multiLevelType w:val="hybridMultilevel"/>
    <w:tmpl w:val="1EC00A66"/>
    <w:lvl w:ilvl="0" w:tplc="1EA2B1C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42"/>
    <w:rsid w:val="000008D8"/>
    <w:rsid w:val="00000B22"/>
    <w:rsid w:val="00006E84"/>
    <w:rsid w:val="00010145"/>
    <w:rsid w:val="00012D66"/>
    <w:rsid w:val="00015BED"/>
    <w:rsid w:val="00023162"/>
    <w:rsid w:val="000249AD"/>
    <w:rsid w:val="00025A98"/>
    <w:rsid w:val="00025E27"/>
    <w:rsid w:val="000274F1"/>
    <w:rsid w:val="0003156B"/>
    <w:rsid w:val="00031D86"/>
    <w:rsid w:val="0003268A"/>
    <w:rsid w:val="00036D38"/>
    <w:rsid w:val="00042B83"/>
    <w:rsid w:val="000448E0"/>
    <w:rsid w:val="0004539A"/>
    <w:rsid w:val="000556DA"/>
    <w:rsid w:val="000557F2"/>
    <w:rsid w:val="00057D1B"/>
    <w:rsid w:val="0006109A"/>
    <w:rsid w:val="00061B24"/>
    <w:rsid w:val="0006297C"/>
    <w:rsid w:val="00062E04"/>
    <w:rsid w:val="000664BB"/>
    <w:rsid w:val="0007452D"/>
    <w:rsid w:val="000745BA"/>
    <w:rsid w:val="0007578F"/>
    <w:rsid w:val="00076DA6"/>
    <w:rsid w:val="00085763"/>
    <w:rsid w:val="00096F5A"/>
    <w:rsid w:val="000A0679"/>
    <w:rsid w:val="000A372A"/>
    <w:rsid w:val="000A40EF"/>
    <w:rsid w:val="000A4BFF"/>
    <w:rsid w:val="000A501C"/>
    <w:rsid w:val="000A6943"/>
    <w:rsid w:val="000A69CC"/>
    <w:rsid w:val="000A7B36"/>
    <w:rsid w:val="000B2B49"/>
    <w:rsid w:val="000B3610"/>
    <w:rsid w:val="000B37BF"/>
    <w:rsid w:val="000B41E0"/>
    <w:rsid w:val="000B4C4D"/>
    <w:rsid w:val="000B6241"/>
    <w:rsid w:val="000B704C"/>
    <w:rsid w:val="000B7D03"/>
    <w:rsid w:val="000C185B"/>
    <w:rsid w:val="000C6E84"/>
    <w:rsid w:val="000C7561"/>
    <w:rsid w:val="000D00B8"/>
    <w:rsid w:val="000D375A"/>
    <w:rsid w:val="000D59BC"/>
    <w:rsid w:val="000E2F63"/>
    <w:rsid w:val="000E3122"/>
    <w:rsid w:val="000E38C5"/>
    <w:rsid w:val="000E66D2"/>
    <w:rsid w:val="000F148E"/>
    <w:rsid w:val="000F322D"/>
    <w:rsid w:val="000F4D51"/>
    <w:rsid w:val="000F66F8"/>
    <w:rsid w:val="000F6888"/>
    <w:rsid w:val="000F77E9"/>
    <w:rsid w:val="001007D7"/>
    <w:rsid w:val="00100DE6"/>
    <w:rsid w:val="0010416A"/>
    <w:rsid w:val="0010638B"/>
    <w:rsid w:val="001063A6"/>
    <w:rsid w:val="001065CA"/>
    <w:rsid w:val="00110B84"/>
    <w:rsid w:val="00111939"/>
    <w:rsid w:val="00111B34"/>
    <w:rsid w:val="00111D1A"/>
    <w:rsid w:val="00115D04"/>
    <w:rsid w:val="00122A73"/>
    <w:rsid w:val="00123B21"/>
    <w:rsid w:val="0013002A"/>
    <w:rsid w:val="0013146B"/>
    <w:rsid w:val="0013377C"/>
    <w:rsid w:val="00134943"/>
    <w:rsid w:val="0013742A"/>
    <w:rsid w:val="001401AB"/>
    <w:rsid w:val="00143CB7"/>
    <w:rsid w:val="00145E8E"/>
    <w:rsid w:val="00147144"/>
    <w:rsid w:val="001476A4"/>
    <w:rsid w:val="00153DB9"/>
    <w:rsid w:val="00155BD6"/>
    <w:rsid w:val="00160D8B"/>
    <w:rsid w:val="00161082"/>
    <w:rsid w:val="00165600"/>
    <w:rsid w:val="00171657"/>
    <w:rsid w:val="0017719B"/>
    <w:rsid w:val="00177BBB"/>
    <w:rsid w:val="00180902"/>
    <w:rsid w:val="00182108"/>
    <w:rsid w:val="00183329"/>
    <w:rsid w:val="00186BCD"/>
    <w:rsid w:val="0019234C"/>
    <w:rsid w:val="00195B9C"/>
    <w:rsid w:val="001B1020"/>
    <w:rsid w:val="001B2012"/>
    <w:rsid w:val="001B6BF2"/>
    <w:rsid w:val="001C26A6"/>
    <w:rsid w:val="001C48FB"/>
    <w:rsid w:val="001C4E22"/>
    <w:rsid w:val="001C69C7"/>
    <w:rsid w:val="001C69F0"/>
    <w:rsid w:val="001D41EF"/>
    <w:rsid w:val="001D62F7"/>
    <w:rsid w:val="001D7F23"/>
    <w:rsid w:val="001E541A"/>
    <w:rsid w:val="001F1D23"/>
    <w:rsid w:val="001F2CA6"/>
    <w:rsid w:val="001F3090"/>
    <w:rsid w:val="001F49B1"/>
    <w:rsid w:val="002013A6"/>
    <w:rsid w:val="00201506"/>
    <w:rsid w:val="002019DF"/>
    <w:rsid w:val="00202549"/>
    <w:rsid w:val="00202B32"/>
    <w:rsid w:val="0021356D"/>
    <w:rsid w:val="00215EA5"/>
    <w:rsid w:val="002214C3"/>
    <w:rsid w:val="002227ED"/>
    <w:rsid w:val="00227072"/>
    <w:rsid w:val="00231E0B"/>
    <w:rsid w:val="00232B74"/>
    <w:rsid w:val="002420D0"/>
    <w:rsid w:val="00242875"/>
    <w:rsid w:val="0025103F"/>
    <w:rsid w:val="00251BD4"/>
    <w:rsid w:val="00251E9D"/>
    <w:rsid w:val="0025530F"/>
    <w:rsid w:val="00256E13"/>
    <w:rsid w:val="00260AE8"/>
    <w:rsid w:val="00261734"/>
    <w:rsid w:val="00262B2B"/>
    <w:rsid w:val="0026409B"/>
    <w:rsid w:val="002658A4"/>
    <w:rsid w:val="002667E8"/>
    <w:rsid w:val="00270517"/>
    <w:rsid w:val="0027277E"/>
    <w:rsid w:val="00272C49"/>
    <w:rsid w:val="00272E41"/>
    <w:rsid w:val="00275B7A"/>
    <w:rsid w:val="00275F33"/>
    <w:rsid w:val="00276D7C"/>
    <w:rsid w:val="00277147"/>
    <w:rsid w:val="00280B27"/>
    <w:rsid w:val="00281202"/>
    <w:rsid w:val="0028346E"/>
    <w:rsid w:val="00285023"/>
    <w:rsid w:val="00287ABE"/>
    <w:rsid w:val="002A0263"/>
    <w:rsid w:val="002A6613"/>
    <w:rsid w:val="002A71CC"/>
    <w:rsid w:val="002B27D5"/>
    <w:rsid w:val="002B543B"/>
    <w:rsid w:val="002B7292"/>
    <w:rsid w:val="002C0AFD"/>
    <w:rsid w:val="002C1AED"/>
    <w:rsid w:val="002C1F0A"/>
    <w:rsid w:val="002C4657"/>
    <w:rsid w:val="002D0048"/>
    <w:rsid w:val="002D2355"/>
    <w:rsid w:val="002D554B"/>
    <w:rsid w:val="002D6247"/>
    <w:rsid w:val="002E1224"/>
    <w:rsid w:val="002E3975"/>
    <w:rsid w:val="002F1084"/>
    <w:rsid w:val="002F3A04"/>
    <w:rsid w:val="002F487E"/>
    <w:rsid w:val="0030086E"/>
    <w:rsid w:val="003025E3"/>
    <w:rsid w:val="003031F2"/>
    <w:rsid w:val="003075B2"/>
    <w:rsid w:val="00307C81"/>
    <w:rsid w:val="003109E4"/>
    <w:rsid w:val="00312D08"/>
    <w:rsid w:val="00314F96"/>
    <w:rsid w:val="00317E6B"/>
    <w:rsid w:val="003207E4"/>
    <w:rsid w:val="003224AB"/>
    <w:rsid w:val="003247F3"/>
    <w:rsid w:val="00330350"/>
    <w:rsid w:val="00330743"/>
    <w:rsid w:val="00330BEA"/>
    <w:rsid w:val="003333E5"/>
    <w:rsid w:val="0033567F"/>
    <w:rsid w:val="00337C57"/>
    <w:rsid w:val="003403E5"/>
    <w:rsid w:val="003429F7"/>
    <w:rsid w:val="0034426E"/>
    <w:rsid w:val="003475BD"/>
    <w:rsid w:val="00350E47"/>
    <w:rsid w:val="003533C4"/>
    <w:rsid w:val="0035342D"/>
    <w:rsid w:val="00356F0F"/>
    <w:rsid w:val="003603EC"/>
    <w:rsid w:val="0036040B"/>
    <w:rsid w:val="00360A19"/>
    <w:rsid w:val="00360A41"/>
    <w:rsid w:val="00360CE5"/>
    <w:rsid w:val="00361A0C"/>
    <w:rsid w:val="00361DDB"/>
    <w:rsid w:val="00363628"/>
    <w:rsid w:val="00363FDD"/>
    <w:rsid w:val="00364ED4"/>
    <w:rsid w:val="0037023E"/>
    <w:rsid w:val="003705EA"/>
    <w:rsid w:val="00371EDF"/>
    <w:rsid w:val="00372919"/>
    <w:rsid w:val="00375761"/>
    <w:rsid w:val="00377CE3"/>
    <w:rsid w:val="00377D6F"/>
    <w:rsid w:val="00380AF1"/>
    <w:rsid w:val="00382834"/>
    <w:rsid w:val="00383E9D"/>
    <w:rsid w:val="00386E52"/>
    <w:rsid w:val="00392A68"/>
    <w:rsid w:val="00395953"/>
    <w:rsid w:val="003A1515"/>
    <w:rsid w:val="003A1866"/>
    <w:rsid w:val="003A788B"/>
    <w:rsid w:val="003B15B8"/>
    <w:rsid w:val="003B3E00"/>
    <w:rsid w:val="003B3E57"/>
    <w:rsid w:val="003B436B"/>
    <w:rsid w:val="003C3C16"/>
    <w:rsid w:val="003C3D3E"/>
    <w:rsid w:val="003D7752"/>
    <w:rsid w:val="003E1DA9"/>
    <w:rsid w:val="003E713F"/>
    <w:rsid w:val="003E7431"/>
    <w:rsid w:val="003E7B44"/>
    <w:rsid w:val="003F07D5"/>
    <w:rsid w:val="003F293E"/>
    <w:rsid w:val="003F3171"/>
    <w:rsid w:val="003F4AE8"/>
    <w:rsid w:val="003F5744"/>
    <w:rsid w:val="00402637"/>
    <w:rsid w:val="00404200"/>
    <w:rsid w:val="00405125"/>
    <w:rsid w:val="004060DA"/>
    <w:rsid w:val="0040665D"/>
    <w:rsid w:val="0041307E"/>
    <w:rsid w:val="004161F9"/>
    <w:rsid w:val="004219E0"/>
    <w:rsid w:val="00423F9E"/>
    <w:rsid w:val="004254CF"/>
    <w:rsid w:val="00426386"/>
    <w:rsid w:val="00427053"/>
    <w:rsid w:val="004304A4"/>
    <w:rsid w:val="00430584"/>
    <w:rsid w:val="00430EB2"/>
    <w:rsid w:val="00431E52"/>
    <w:rsid w:val="00435ABF"/>
    <w:rsid w:val="00436135"/>
    <w:rsid w:val="004371C9"/>
    <w:rsid w:val="004470C4"/>
    <w:rsid w:val="00452494"/>
    <w:rsid w:val="00452C28"/>
    <w:rsid w:val="0045601B"/>
    <w:rsid w:val="004567B9"/>
    <w:rsid w:val="00457758"/>
    <w:rsid w:val="004631A4"/>
    <w:rsid w:val="00463E55"/>
    <w:rsid w:val="00465C6F"/>
    <w:rsid w:val="0046611F"/>
    <w:rsid w:val="00466D79"/>
    <w:rsid w:val="00474A15"/>
    <w:rsid w:val="00475F88"/>
    <w:rsid w:val="00476521"/>
    <w:rsid w:val="00482567"/>
    <w:rsid w:val="004825D7"/>
    <w:rsid w:val="00483347"/>
    <w:rsid w:val="004842AE"/>
    <w:rsid w:val="00486938"/>
    <w:rsid w:val="00490A81"/>
    <w:rsid w:val="00491D60"/>
    <w:rsid w:val="00494790"/>
    <w:rsid w:val="00494E52"/>
    <w:rsid w:val="0049668C"/>
    <w:rsid w:val="004972D5"/>
    <w:rsid w:val="004A0D15"/>
    <w:rsid w:val="004A4678"/>
    <w:rsid w:val="004A480C"/>
    <w:rsid w:val="004A591D"/>
    <w:rsid w:val="004A5FC3"/>
    <w:rsid w:val="004B018A"/>
    <w:rsid w:val="004C026E"/>
    <w:rsid w:val="004C0839"/>
    <w:rsid w:val="004C0E72"/>
    <w:rsid w:val="004C1941"/>
    <w:rsid w:val="004C4F11"/>
    <w:rsid w:val="004C6517"/>
    <w:rsid w:val="004C6925"/>
    <w:rsid w:val="004C6F6B"/>
    <w:rsid w:val="004C75C3"/>
    <w:rsid w:val="004D0AC0"/>
    <w:rsid w:val="004D347B"/>
    <w:rsid w:val="004D5ABE"/>
    <w:rsid w:val="004E6AF8"/>
    <w:rsid w:val="004E7EB2"/>
    <w:rsid w:val="004F08B1"/>
    <w:rsid w:val="004F269F"/>
    <w:rsid w:val="004F2702"/>
    <w:rsid w:val="004F3E35"/>
    <w:rsid w:val="004F58E6"/>
    <w:rsid w:val="004F60C9"/>
    <w:rsid w:val="004F622E"/>
    <w:rsid w:val="004F65A8"/>
    <w:rsid w:val="00501EE0"/>
    <w:rsid w:val="00502975"/>
    <w:rsid w:val="0050326B"/>
    <w:rsid w:val="005034DA"/>
    <w:rsid w:val="00505ADE"/>
    <w:rsid w:val="00506160"/>
    <w:rsid w:val="00507805"/>
    <w:rsid w:val="005078EE"/>
    <w:rsid w:val="005111A2"/>
    <w:rsid w:val="00513C38"/>
    <w:rsid w:val="0051511A"/>
    <w:rsid w:val="00517F7D"/>
    <w:rsid w:val="00524248"/>
    <w:rsid w:val="00526B52"/>
    <w:rsid w:val="00530237"/>
    <w:rsid w:val="005367D4"/>
    <w:rsid w:val="00537040"/>
    <w:rsid w:val="005374E7"/>
    <w:rsid w:val="0054163C"/>
    <w:rsid w:val="00543E88"/>
    <w:rsid w:val="005445E7"/>
    <w:rsid w:val="00546C32"/>
    <w:rsid w:val="00550930"/>
    <w:rsid w:val="00550C24"/>
    <w:rsid w:val="0055204D"/>
    <w:rsid w:val="005547D0"/>
    <w:rsid w:val="00557820"/>
    <w:rsid w:val="005616A5"/>
    <w:rsid w:val="005624BA"/>
    <w:rsid w:val="00562CD2"/>
    <w:rsid w:val="00566E6E"/>
    <w:rsid w:val="00571980"/>
    <w:rsid w:val="00571F24"/>
    <w:rsid w:val="0057265B"/>
    <w:rsid w:val="00572C94"/>
    <w:rsid w:val="0057419A"/>
    <w:rsid w:val="00580C28"/>
    <w:rsid w:val="00582C12"/>
    <w:rsid w:val="0058403A"/>
    <w:rsid w:val="00584F4C"/>
    <w:rsid w:val="0058773F"/>
    <w:rsid w:val="00593E2B"/>
    <w:rsid w:val="00594829"/>
    <w:rsid w:val="0059522F"/>
    <w:rsid w:val="005A117A"/>
    <w:rsid w:val="005A265E"/>
    <w:rsid w:val="005A2CE9"/>
    <w:rsid w:val="005A36EF"/>
    <w:rsid w:val="005A4032"/>
    <w:rsid w:val="005A7A9A"/>
    <w:rsid w:val="005B0837"/>
    <w:rsid w:val="005B235C"/>
    <w:rsid w:val="005B2767"/>
    <w:rsid w:val="005B276E"/>
    <w:rsid w:val="005B2877"/>
    <w:rsid w:val="005B4AAC"/>
    <w:rsid w:val="005B55A5"/>
    <w:rsid w:val="005B5A01"/>
    <w:rsid w:val="005B7C72"/>
    <w:rsid w:val="005C2970"/>
    <w:rsid w:val="005C30C8"/>
    <w:rsid w:val="005C5648"/>
    <w:rsid w:val="005C5658"/>
    <w:rsid w:val="005C6433"/>
    <w:rsid w:val="005D2535"/>
    <w:rsid w:val="005D2ABC"/>
    <w:rsid w:val="005D390A"/>
    <w:rsid w:val="005D428B"/>
    <w:rsid w:val="005E0D45"/>
    <w:rsid w:val="005E4A6E"/>
    <w:rsid w:val="005E7975"/>
    <w:rsid w:val="005E79C8"/>
    <w:rsid w:val="005E7AF6"/>
    <w:rsid w:val="005E7DBA"/>
    <w:rsid w:val="005F00CB"/>
    <w:rsid w:val="005F2242"/>
    <w:rsid w:val="005F3401"/>
    <w:rsid w:val="005F3F40"/>
    <w:rsid w:val="005F3FF2"/>
    <w:rsid w:val="005F68BB"/>
    <w:rsid w:val="005F70A4"/>
    <w:rsid w:val="005F7BBD"/>
    <w:rsid w:val="0060028F"/>
    <w:rsid w:val="006035A7"/>
    <w:rsid w:val="006112F9"/>
    <w:rsid w:val="0061264C"/>
    <w:rsid w:val="00616960"/>
    <w:rsid w:val="00622B99"/>
    <w:rsid w:val="00623512"/>
    <w:rsid w:val="006242EE"/>
    <w:rsid w:val="00624F32"/>
    <w:rsid w:val="00627885"/>
    <w:rsid w:val="0064339E"/>
    <w:rsid w:val="00651F1A"/>
    <w:rsid w:val="00651F1D"/>
    <w:rsid w:val="00652EDF"/>
    <w:rsid w:val="00657648"/>
    <w:rsid w:val="006604E2"/>
    <w:rsid w:val="0066520B"/>
    <w:rsid w:val="006668D4"/>
    <w:rsid w:val="006674F6"/>
    <w:rsid w:val="00671636"/>
    <w:rsid w:val="006729ED"/>
    <w:rsid w:val="0067351C"/>
    <w:rsid w:val="00674C0A"/>
    <w:rsid w:val="00675196"/>
    <w:rsid w:val="00681217"/>
    <w:rsid w:val="00681242"/>
    <w:rsid w:val="0068189B"/>
    <w:rsid w:val="00684D07"/>
    <w:rsid w:val="00686044"/>
    <w:rsid w:val="00691D0F"/>
    <w:rsid w:val="00694539"/>
    <w:rsid w:val="006A2971"/>
    <w:rsid w:val="006A2F87"/>
    <w:rsid w:val="006A4612"/>
    <w:rsid w:val="006A6E64"/>
    <w:rsid w:val="006B2D1E"/>
    <w:rsid w:val="006B3532"/>
    <w:rsid w:val="006B5609"/>
    <w:rsid w:val="006B6AF0"/>
    <w:rsid w:val="006B7291"/>
    <w:rsid w:val="006B7D92"/>
    <w:rsid w:val="006C5619"/>
    <w:rsid w:val="006C6BB4"/>
    <w:rsid w:val="006D03DC"/>
    <w:rsid w:val="006D04DE"/>
    <w:rsid w:val="006D12FB"/>
    <w:rsid w:val="006D3BA6"/>
    <w:rsid w:val="006D733F"/>
    <w:rsid w:val="006D7BEA"/>
    <w:rsid w:val="006E2340"/>
    <w:rsid w:val="006E6D73"/>
    <w:rsid w:val="006E7775"/>
    <w:rsid w:val="006F3618"/>
    <w:rsid w:val="00701A97"/>
    <w:rsid w:val="007021A2"/>
    <w:rsid w:val="00702F1C"/>
    <w:rsid w:val="007032F8"/>
    <w:rsid w:val="00706584"/>
    <w:rsid w:val="00710885"/>
    <w:rsid w:val="00710C86"/>
    <w:rsid w:val="007140BE"/>
    <w:rsid w:val="0071412C"/>
    <w:rsid w:val="00716F96"/>
    <w:rsid w:val="007214CA"/>
    <w:rsid w:val="007233F8"/>
    <w:rsid w:val="007245C5"/>
    <w:rsid w:val="00726E71"/>
    <w:rsid w:val="00731426"/>
    <w:rsid w:val="00732434"/>
    <w:rsid w:val="00737761"/>
    <w:rsid w:val="00740E11"/>
    <w:rsid w:val="0074532A"/>
    <w:rsid w:val="00745479"/>
    <w:rsid w:val="00746919"/>
    <w:rsid w:val="00746CDD"/>
    <w:rsid w:val="00750F75"/>
    <w:rsid w:val="0075576B"/>
    <w:rsid w:val="00762488"/>
    <w:rsid w:val="00764C1B"/>
    <w:rsid w:val="00764DEB"/>
    <w:rsid w:val="00765A56"/>
    <w:rsid w:val="00770629"/>
    <w:rsid w:val="00773617"/>
    <w:rsid w:val="007738C3"/>
    <w:rsid w:val="00775BC9"/>
    <w:rsid w:val="00776614"/>
    <w:rsid w:val="0078092B"/>
    <w:rsid w:val="00784401"/>
    <w:rsid w:val="00786BD9"/>
    <w:rsid w:val="00793050"/>
    <w:rsid w:val="007959D2"/>
    <w:rsid w:val="00795C51"/>
    <w:rsid w:val="00796A00"/>
    <w:rsid w:val="00797C97"/>
    <w:rsid w:val="007A0BEF"/>
    <w:rsid w:val="007A3EC2"/>
    <w:rsid w:val="007A418F"/>
    <w:rsid w:val="007A56DE"/>
    <w:rsid w:val="007A764E"/>
    <w:rsid w:val="007B4F24"/>
    <w:rsid w:val="007C0A57"/>
    <w:rsid w:val="007C1142"/>
    <w:rsid w:val="007C1503"/>
    <w:rsid w:val="007C2638"/>
    <w:rsid w:val="007C4B06"/>
    <w:rsid w:val="007D0322"/>
    <w:rsid w:val="007D1675"/>
    <w:rsid w:val="007D197A"/>
    <w:rsid w:val="007D372C"/>
    <w:rsid w:val="007D45C8"/>
    <w:rsid w:val="007D4892"/>
    <w:rsid w:val="007E2640"/>
    <w:rsid w:val="007E46BF"/>
    <w:rsid w:val="007E76BE"/>
    <w:rsid w:val="007E7FE5"/>
    <w:rsid w:val="007F16A4"/>
    <w:rsid w:val="007F71F7"/>
    <w:rsid w:val="00803CC6"/>
    <w:rsid w:val="00805C30"/>
    <w:rsid w:val="00806301"/>
    <w:rsid w:val="00806BF9"/>
    <w:rsid w:val="00811A37"/>
    <w:rsid w:val="00813B77"/>
    <w:rsid w:val="008154AD"/>
    <w:rsid w:val="00815F0D"/>
    <w:rsid w:val="00820512"/>
    <w:rsid w:val="00823534"/>
    <w:rsid w:val="008253F2"/>
    <w:rsid w:val="00825867"/>
    <w:rsid w:val="00827BC3"/>
    <w:rsid w:val="00827F0C"/>
    <w:rsid w:val="00831768"/>
    <w:rsid w:val="008322C5"/>
    <w:rsid w:val="0083499A"/>
    <w:rsid w:val="008359FC"/>
    <w:rsid w:val="008362AA"/>
    <w:rsid w:val="008364E9"/>
    <w:rsid w:val="0084250D"/>
    <w:rsid w:val="00844C97"/>
    <w:rsid w:val="00844D3D"/>
    <w:rsid w:val="00845D17"/>
    <w:rsid w:val="00847E48"/>
    <w:rsid w:val="00847F42"/>
    <w:rsid w:val="008526AF"/>
    <w:rsid w:val="008548F0"/>
    <w:rsid w:val="00854C16"/>
    <w:rsid w:val="00857B83"/>
    <w:rsid w:val="0086069F"/>
    <w:rsid w:val="008622A0"/>
    <w:rsid w:val="00862A0C"/>
    <w:rsid w:val="0086517B"/>
    <w:rsid w:val="0086532E"/>
    <w:rsid w:val="00867BFE"/>
    <w:rsid w:val="00870C91"/>
    <w:rsid w:val="00873A22"/>
    <w:rsid w:val="0087529E"/>
    <w:rsid w:val="008770D8"/>
    <w:rsid w:val="008804EB"/>
    <w:rsid w:val="008829CC"/>
    <w:rsid w:val="008832F5"/>
    <w:rsid w:val="00885C95"/>
    <w:rsid w:val="00890DBE"/>
    <w:rsid w:val="00896A3D"/>
    <w:rsid w:val="00897288"/>
    <w:rsid w:val="008A155E"/>
    <w:rsid w:val="008A2F63"/>
    <w:rsid w:val="008B241B"/>
    <w:rsid w:val="008B2C6F"/>
    <w:rsid w:val="008B331E"/>
    <w:rsid w:val="008B39AC"/>
    <w:rsid w:val="008B48CC"/>
    <w:rsid w:val="008C10B0"/>
    <w:rsid w:val="008C1208"/>
    <w:rsid w:val="008C3827"/>
    <w:rsid w:val="008C579A"/>
    <w:rsid w:val="008C5FA2"/>
    <w:rsid w:val="008C6829"/>
    <w:rsid w:val="008D30F1"/>
    <w:rsid w:val="008D435F"/>
    <w:rsid w:val="008D5B9B"/>
    <w:rsid w:val="008D6BC4"/>
    <w:rsid w:val="008E24F8"/>
    <w:rsid w:val="008E4982"/>
    <w:rsid w:val="008E5AF2"/>
    <w:rsid w:val="008F75E1"/>
    <w:rsid w:val="00900268"/>
    <w:rsid w:val="00904ED0"/>
    <w:rsid w:val="0091613F"/>
    <w:rsid w:val="00917C26"/>
    <w:rsid w:val="0092080B"/>
    <w:rsid w:val="00920C3F"/>
    <w:rsid w:val="009211A0"/>
    <w:rsid w:val="0092270E"/>
    <w:rsid w:val="0092579E"/>
    <w:rsid w:val="00927B49"/>
    <w:rsid w:val="00930035"/>
    <w:rsid w:val="00933990"/>
    <w:rsid w:val="00935725"/>
    <w:rsid w:val="009378C5"/>
    <w:rsid w:val="00940A27"/>
    <w:rsid w:val="009411BA"/>
    <w:rsid w:val="00943AE7"/>
    <w:rsid w:val="009448E1"/>
    <w:rsid w:val="00944997"/>
    <w:rsid w:val="009449E5"/>
    <w:rsid w:val="00947C45"/>
    <w:rsid w:val="0095039E"/>
    <w:rsid w:val="0095146C"/>
    <w:rsid w:val="00951CEE"/>
    <w:rsid w:val="009521DA"/>
    <w:rsid w:val="009547CA"/>
    <w:rsid w:val="00954AC9"/>
    <w:rsid w:val="009551E9"/>
    <w:rsid w:val="009554A8"/>
    <w:rsid w:val="009556B4"/>
    <w:rsid w:val="009560BB"/>
    <w:rsid w:val="00956AD5"/>
    <w:rsid w:val="00956DEE"/>
    <w:rsid w:val="0096184D"/>
    <w:rsid w:val="00961ABC"/>
    <w:rsid w:val="00964239"/>
    <w:rsid w:val="009654AE"/>
    <w:rsid w:val="00966AE0"/>
    <w:rsid w:val="00966D81"/>
    <w:rsid w:val="00967411"/>
    <w:rsid w:val="009705F8"/>
    <w:rsid w:val="00971C23"/>
    <w:rsid w:val="00981030"/>
    <w:rsid w:val="009829CC"/>
    <w:rsid w:val="009907ED"/>
    <w:rsid w:val="00995630"/>
    <w:rsid w:val="009A29D9"/>
    <w:rsid w:val="009A51B6"/>
    <w:rsid w:val="009B3840"/>
    <w:rsid w:val="009B53AD"/>
    <w:rsid w:val="009B5F88"/>
    <w:rsid w:val="009B7790"/>
    <w:rsid w:val="009C0879"/>
    <w:rsid w:val="009C14AD"/>
    <w:rsid w:val="009C1948"/>
    <w:rsid w:val="009D0A10"/>
    <w:rsid w:val="009D1340"/>
    <w:rsid w:val="009D32C2"/>
    <w:rsid w:val="009D41FD"/>
    <w:rsid w:val="009E0C2F"/>
    <w:rsid w:val="009E4C2C"/>
    <w:rsid w:val="009E7C80"/>
    <w:rsid w:val="009F52B8"/>
    <w:rsid w:val="009F54AA"/>
    <w:rsid w:val="009F6AB7"/>
    <w:rsid w:val="009F774A"/>
    <w:rsid w:val="00A019BF"/>
    <w:rsid w:val="00A01E89"/>
    <w:rsid w:val="00A02A2B"/>
    <w:rsid w:val="00A04EF4"/>
    <w:rsid w:val="00A06A06"/>
    <w:rsid w:val="00A10A4C"/>
    <w:rsid w:val="00A13720"/>
    <w:rsid w:val="00A13C96"/>
    <w:rsid w:val="00A15A9C"/>
    <w:rsid w:val="00A15BC4"/>
    <w:rsid w:val="00A22787"/>
    <w:rsid w:val="00A22A26"/>
    <w:rsid w:val="00A23EF4"/>
    <w:rsid w:val="00A242EB"/>
    <w:rsid w:val="00A24E55"/>
    <w:rsid w:val="00A2521D"/>
    <w:rsid w:val="00A2657A"/>
    <w:rsid w:val="00A324D0"/>
    <w:rsid w:val="00A325FB"/>
    <w:rsid w:val="00A32A08"/>
    <w:rsid w:val="00A37138"/>
    <w:rsid w:val="00A4360D"/>
    <w:rsid w:val="00A453BB"/>
    <w:rsid w:val="00A526AA"/>
    <w:rsid w:val="00A54164"/>
    <w:rsid w:val="00A72B72"/>
    <w:rsid w:val="00A7352F"/>
    <w:rsid w:val="00A743F6"/>
    <w:rsid w:val="00A7665A"/>
    <w:rsid w:val="00A766B6"/>
    <w:rsid w:val="00A778F6"/>
    <w:rsid w:val="00A816D3"/>
    <w:rsid w:val="00A81787"/>
    <w:rsid w:val="00A82F1A"/>
    <w:rsid w:val="00A83E7E"/>
    <w:rsid w:val="00A841DE"/>
    <w:rsid w:val="00A849B4"/>
    <w:rsid w:val="00A84D5D"/>
    <w:rsid w:val="00A86197"/>
    <w:rsid w:val="00A92B71"/>
    <w:rsid w:val="00A938DE"/>
    <w:rsid w:val="00A946E1"/>
    <w:rsid w:val="00A96006"/>
    <w:rsid w:val="00A9766F"/>
    <w:rsid w:val="00A977AD"/>
    <w:rsid w:val="00AA4AFC"/>
    <w:rsid w:val="00AA53C9"/>
    <w:rsid w:val="00AA5E4B"/>
    <w:rsid w:val="00AA6075"/>
    <w:rsid w:val="00AA75BC"/>
    <w:rsid w:val="00AB1B4B"/>
    <w:rsid w:val="00AB40B9"/>
    <w:rsid w:val="00AB5B34"/>
    <w:rsid w:val="00AB660D"/>
    <w:rsid w:val="00AC07A3"/>
    <w:rsid w:val="00AC2023"/>
    <w:rsid w:val="00AC49C4"/>
    <w:rsid w:val="00AC6A31"/>
    <w:rsid w:val="00AE0DAA"/>
    <w:rsid w:val="00AE462F"/>
    <w:rsid w:val="00AE529B"/>
    <w:rsid w:val="00AF0730"/>
    <w:rsid w:val="00AF0EF8"/>
    <w:rsid w:val="00AF134C"/>
    <w:rsid w:val="00AF323C"/>
    <w:rsid w:val="00AF3A23"/>
    <w:rsid w:val="00AF6AE4"/>
    <w:rsid w:val="00AF6C47"/>
    <w:rsid w:val="00B0511D"/>
    <w:rsid w:val="00B05D50"/>
    <w:rsid w:val="00B06117"/>
    <w:rsid w:val="00B07F82"/>
    <w:rsid w:val="00B1075E"/>
    <w:rsid w:val="00B1159A"/>
    <w:rsid w:val="00B11B7A"/>
    <w:rsid w:val="00B14D2B"/>
    <w:rsid w:val="00B156FF"/>
    <w:rsid w:val="00B20ADF"/>
    <w:rsid w:val="00B20BDB"/>
    <w:rsid w:val="00B21C18"/>
    <w:rsid w:val="00B22DFE"/>
    <w:rsid w:val="00B24CE6"/>
    <w:rsid w:val="00B2579A"/>
    <w:rsid w:val="00B26D2C"/>
    <w:rsid w:val="00B2712C"/>
    <w:rsid w:val="00B2770E"/>
    <w:rsid w:val="00B326E4"/>
    <w:rsid w:val="00B35716"/>
    <w:rsid w:val="00B37ECD"/>
    <w:rsid w:val="00B42666"/>
    <w:rsid w:val="00B466AA"/>
    <w:rsid w:val="00B474E0"/>
    <w:rsid w:val="00B474EB"/>
    <w:rsid w:val="00B53579"/>
    <w:rsid w:val="00B5596A"/>
    <w:rsid w:val="00B611BB"/>
    <w:rsid w:val="00B63572"/>
    <w:rsid w:val="00B64F40"/>
    <w:rsid w:val="00B66A8D"/>
    <w:rsid w:val="00B71961"/>
    <w:rsid w:val="00B71DA1"/>
    <w:rsid w:val="00B729EC"/>
    <w:rsid w:val="00B757E6"/>
    <w:rsid w:val="00B7721F"/>
    <w:rsid w:val="00B801A3"/>
    <w:rsid w:val="00B80E5A"/>
    <w:rsid w:val="00B80F44"/>
    <w:rsid w:val="00B85CCD"/>
    <w:rsid w:val="00B91B83"/>
    <w:rsid w:val="00B96CEF"/>
    <w:rsid w:val="00B9763C"/>
    <w:rsid w:val="00BA4766"/>
    <w:rsid w:val="00BB0CE9"/>
    <w:rsid w:val="00BB0EC6"/>
    <w:rsid w:val="00BB144D"/>
    <w:rsid w:val="00BB2A84"/>
    <w:rsid w:val="00BB372D"/>
    <w:rsid w:val="00BB3968"/>
    <w:rsid w:val="00BB4239"/>
    <w:rsid w:val="00BB6F8E"/>
    <w:rsid w:val="00BB7187"/>
    <w:rsid w:val="00BC25FB"/>
    <w:rsid w:val="00BC2826"/>
    <w:rsid w:val="00BC326E"/>
    <w:rsid w:val="00BC654D"/>
    <w:rsid w:val="00BC6C5A"/>
    <w:rsid w:val="00BC7600"/>
    <w:rsid w:val="00BC7F0A"/>
    <w:rsid w:val="00BD1B76"/>
    <w:rsid w:val="00BD5FEB"/>
    <w:rsid w:val="00BD64AA"/>
    <w:rsid w:val="00BE2F1B"/>
    <w:rsid w:val="00BE38DF"/>
    <w:rsid w:val="00BE4283"/>
    <w:rsid w:val="00BE50F4"/>
    <w:rsid w:val="00BE513D"/>
    <w:rsid w:val="00BE58AD"/>
    <w:rsid w:val="00BE5AB1"/>
    <w:rsid w:val="00BE5FBD"/>
    <w:rsid w:val="00BF200D"/>
    <w:rsid w:val="00BF5A3E"/>
    <w:rsid w:val="00BF7195"/>
    <w:rsid w:val="00C02658"/>
    <w:rsid w:val="00C06C6F"/>
    <w:rsid w:val="00C07413"/>
    <w:rsid w:val="00C11EC3"/>
    <w:rsid w:val="00C13D35"/>
    <w:rsid w:val="00C20B76"/>
    <w:rsid w:val="00C2148F"/>
    <w:rsid w:val="00C32E80"/>
    <w:rsid w:val="00C33923"/>
    <w:rsid w:val="00C36EE9"/>
    <w:rsid w:val="00C37810"/>
    <w:rsid w:val="00C43390"/>
    <w:rsid w:val="00C435D8"/>
    <w:rsid w:val="00C438B9"/>
    <w:rsid w:val="00C45573"/>
    <w:rsid w:val="00C4559B"/>
    <w:rsid w:val="00C468CB"/>
    <w:rsid w:val="00C50F63"/>
    <w:rsid w:val="00C600B7"/>
    <w:rsid w:val="00C61CE2"/>
    <w:rsid w:val="00C62279"/>
    <w:rsid w:val="00C62D9F"/>
    <w:rsid w:val="00C64136"/>
    <w:rsid w:val="00C65DA1"/>
    <w:rsid w:val="00C70552"/>
    <w:rsid w:val="00C774D0"/>
    <w:rsid w:val="00C77534"/>
    <w:rsid w:val="00C810BE"/>
    <w:rsid w:val="00C82A85"/>
    <w:rsid w:val="00C82C17"/>
    <w:rsid w:val="00C83C7C"/>
    <w:rsid w:val="00C84DB5"/>
    <w:rsid w:val="00C8679E"/>
    <w:rsid w:val="00C86927"/>
    <w:rsid w:val="00C877B8"/>
    <w:rsid w:val="00C9320F"/>
    <w:rsid w:val="00CA2A88"/>
    <w:rsid w:val="00CA2CEE"/>
    <w:rsid w:val="00CA2F73"/>
    <w:rsid w:val="00CA3E30"/>
    <w:rsid w:val="00CA5A69"/>
    <w:rsid w:val="00CC1747"/>
    <w:rsid w:val="00CC4F88"/>
    <w:rsid w:val="00CC7ED9"/>
    <w:rsid w:val="00CD05E6"/>
    <w:rsid w:val="00CD5345"/>
    <w:rsid w:val="00CD76D0"/>
    <w:rsid w:val="00CE054D"/>
    <w:rsid w:val="00CE062E"/>
    <w:rsid w:val="00CE1608"/>
    <w:rsid w:val="00CE3504"/>
    <w:rsid w:val="00CE6D7A"/>
    <w:rsid w:val="00CE73F7"/>
    <w:rsid w:val="00CE7686"/>
    <w:rsid w:val="00CF1C8B"/>
    <w:rsid w:val="00CF43A4"/>
    <w:rsid w:val="00D007F5"/>
    <w:rsid w:val="00D00C99"/>
    <w:rsid w:val="00D03C3C"/>
    <w:rsid w:val="00D050BA"/>
    <w:rsid w:val="00D1150B"/>
    <w:rsid w:val="00D15C8E"/>
    <w:rsid w:val="00D174D7"/>
    <w:rsid w:val="00D20D7F"/>
    <w:rsid w:val="00D2176C"/>
    <w:rsid w:val="00D21950"/>
    <w:rsid w:val="00D243FF"/>
    <w:rsid w:val="00D24D97"/>
    <w:rsid w:val="00D27D09"/>
    <w:rsid w:val="00D36EC6"/>
    <w:rsid w:val="00D374F3"/>
    <w:rsid w:val="00D41CDA"/>
    <w:rsid w:val="00D433B4"/>
    <w:rsid w:val="00D45342"/>
    <w:rsid w:val="00D5185E"/>
    <w:rsid w:val="00D54BB1"/>
    <w:rsid w:val="00D6019E"/>
    <w:rsid w:val="00D60D36"/>
    <w:rsid w:val="00D66245"/>
    <w:rsid w:val="00D6673D"/>
    <w:rsid w:val="00D67DE3"/>
    <w:rsid w:val="00D73669"/>
    <w:rsid w:val="00D739D2"/>
    <w:rsid w:val="00D74FD7"/>
    <w:rsid w:val="00D75D90"/>
    <w:rsid w:val="00D77A5E"/>
    <w:rsid w:val="00D77CA9"/>
    <w:rsid w:val="00D81286"/>
    <w:rsid w:val="00D8174E"/>
    <w:rsid w:val="00D82643"/>
    <w:rsid w:val="00D83916"/>
    <w:rsid w:val="00D90535"/>
    <w:rsid w:val="00D94E32"/>
    <w:rsid w:val="00D96579"/>
    <w:rsid w:val="00DA1721"/>
    <w:rsid w:val="00DA2D21"/>
    <w:rsid w:val="00DA6DE2"/>
    <w:rsid w:val="00DA7E5C"/>
    <w:rsid w:val="00DB2272"/>
    <w:rsid w:val="00DB4C12"/>
    <w:rsid w:val="00DB57E2"/>
    <w:rsid w:val="00DB7E5A"/>
    <w:rsid w:val="00DC1E55"/>
    <w:rsid w:val="00DC35B0"/>
    <w:rsid w:val="00DD1F7A"/>
    <w:rsid w:val="00DD53D0"/>
    <w:rsid w:val="00DE18FE"/>
    <w:rsid w:val="00DE1AB1"/>
    <w:rsid w:val="00DE2F70"/>
    <w:rsid w:val="00DE42A2"/>
    <w:rsid w:val="00DE5423"/>
    <w:rsid w:val="00DE7BCD"/>
    <w:rsid w:val="00DF0608"/>
    <w:rsid w:val="00DF17D9"/>
    <w:rsid w:val="00DF203C"/>
    <w:rsid w:val="00DF6C04"/>
    <w:rsid w:val="00E0387C"/>
    <w:rsid w:val="00E03FD2"/>
    <w:rsid w:val="00E05FCE"/>
    <w:rsid w:val="00E072E1"/>
    <w:rsid w:val="00E118D1"/>
    <w:rsid w:val="00E146D4"/>
    <w:rsid w:val="00E14E7C"/>
    <w:rsid w:val="00E14F6A"/>
    <w:rsid w:val="00E2095F"/>
    <w:rsid w:val="00E20AD3"/>
    <w:rsid w:val="00E324B6"/>
    <w:rsid w:val="00E32BFF"/>
    <w:rsid w:val="00E33206"/>
    <w:rsid w:val="00E33B75"/>
    <w:rsid w:val="00E37AB9"/>
    <w:rsid w:val="00E431C8"/>
    <w:rsid w:val="00E43976"/>
    <w:rsid w:val="00E44DFC"/>
    <w:rsid w:val="00E4697A"/>
    <w:rsid w:val="00E46A93"/>
    <w:rsid w:val="00E4796D"/>
    <w:rsid w:val="00E5202D"/>
    <w:rsid w:val="00E55411"/>
    <w:rsid w:val="00E6059C"/>
    <w:rsid w:val="00E63273"/>
    <w:rsid w:val="00E6517D"/>
    <w:rsid w:val="00E65E53"/>
    <w:rsid w:val="00E6790B"/>
    <w:rsid w:val="00E70A26"/>
    <w:rsid w:val="00E70A96"/>
    <w:rsid w:val="00E7267B"/>
    <w:rsid w:val="00E74E12"/>
    <w:rsid w:val="00E7627B"/>
    <w:rsid w:val="00E81444"/>
    <w:rsid w:val="00E81B3D"/>
    <w:rsid w:val="00E839AE"/>
    <w:rsid w:val="00E8514E"/>
    <w:rsid w:val="00E86755"/>
    <w:rsid w:val="00E92FBC"/>
    <w:rsid w:val="00E96F5E"/>
    <w:rsid w:val="00EA05B0"/>
    <w:rsid w:val="00EA76AB"/>
    <w:rsid w:val="00EB0594"/>
    <w:rsid w:val="00EB05E6"/>
    <w:rsid w:val="00EB14CC"/>
    <w:rsid w:val="00EB1E8D"/>
    <w:rsid w:val="00EB6EC9"/>
    <w:rsid w:val="00EC43FB"/>
    <w:rsid w:val="00EC4849"/>
    <w:rsid w:val="00EC7C42"/>
    <w:rsid w:val="00ED0997"/>
    <w:rsid w:val="00ED265F"/>
    <w:rsid w:val="00ED6958"/>
    <w:rsid w:val="00ED7F13"/>
    <w:rsid w:val="00EE0ACF"/>
    <w:rsid w:val="00EE0D1A"/>
    <w:rsid w:val="00EE4A43"/>
    <w:rsid w:val="00EE6234"/>
    <w:rsid w:val="00EE697D"/>
    <w:rsid w:val="00EE7DE3"/>
    <w:rsid w:val="00EF03B8"/>
    <w:rsid w:val="00EF0B70"/>
    <w:rsid w:val="00EF1CB4"/>
    <w:rsid w:val="00EF355F"/>
    <w:rsid w:val="00EF3A92"/>
    <w:rsid w:val="00EF3B4B"/>
    <w:rsid w:val="00F00A1B"/>
    <w:rsid w:val="00F020C4"/>
    <w:rsid w:val="00F065E9"/>
    <w:rsid w:val="00F11340"/>
    <w:rsid w:val="00F1683E"/>
    <w:rsid w:val="00F17AEC"/>
    <w:rsid w:val="00F26C63"/>
    <w:rsid w:val="00F27253"/>
    <w:rsid w:val="00F318C0"/>
    <w:rsid w:val="00F329E3"/>
    <w:rsid w:val="00F408DB"/>
    <w:rsid w:val="00F41712"/>
    <w:rsid w:val="00F417B2"/>
    <w:rsid w:val="00F4190F"/>
    <w:rsid w:val="00F427E8"/>
    <w:rsid w:val="00F43862"/>
    <w:rsid w:val="00F45FFC"/>
    <w:rsid w:val="00F50876"/>
    <w:rsid w:val="00F512E9"/>
    <w:rsid w:val="00F52093"/>
    <w:rsid w:val="00F521CF"/>
    <w:rsid w:val="00F52CFE"/>
    <w:rsid w:val="00F54E8F"/>
    <w:rsid w:val="00F6056C"/>
    <w:rsid w:val="00F6410D"/>
    <w:rsid w:val="00F6771D"/>
    <w:rsid w:val="00F67E40"/>
    <w:rsid w:val="00F70890"/>
    <w:rsid w:val="00F72402"/>
    <w:rsid w:val="00F748F7"/>
    <w:rsid w:val="00F814D2"/>
    <w:rsid w:val="00F81B47"/>
    <w:rsid w:val="00F82400"/>
    <w:rsid w:val="00F82ED3"/>
    <w:rsid w:val="00F83063"/>
    <w:rsid w:val="00F85436"/>
    <w:rsid w:val="00F91952"/>
    <w:rsid w:val="00F94121"/>
    <w:rsid w:val="00F97352"/>
    <w:rsid w:val="00FA2197"/>
    <w:rsid w:val="00FA2D37"/>
    <w:rsid w:val="00FA55E3"/>
    <w:rsid w:val="00FA6ABB"/>
    <w:rsid w:val="00FA6F20"/>
    <w:rsid w:val="00FB0A56"/>
    <w:rsid w:val="00FB145D"/>
    <w:rsid w:val="00FB3AE0"/>
    <w:rsid w:val="00FB4794"/>
    <w:rsid w:val="00FB7618"/>
    <w:rsid w:val="00FB7807"/>
    <w:rsid w:val="00FC26FF"/>
    <w:rsid w:val="00FC2DDD"/>
    <w:rsid w:val="00FD08AC"/>
    <w:rsid w:val="00FD7728"/>
    <w:rsid w:val="00FE07D3"/>
    <w:rsid w:val="00FE1448"/>
    <w:rsid w:val="00FE2F2A"/>
    <w:rsid w:val="00FE3D60"/>
    <w:rsid w:val="00FE5527"/>
    <w:rsid w:val="00FE68ED"/>
    <w:rsid w:val="00FF2172"/>
    <w:rsid w:val="00FF4AC7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24C16"/>
  <w15:docId w15:val="{E841B81F-C0D3-46E3-ADDF-B5EB4429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1B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rsid w:val="00731426"/>
    <w:pPr>
      <w:widowControl w:val="0"/>
      <w:autoSpaceDE w:val="0"/>
      <w:autoSpaceDN w:val="0"/>
      <w:spacing w:after="0" w:line="240" w:lineRule="auto"/>
      <w:ind w:left="62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DDD"/>
  </w:style>
  <w:style w:type="paragraph" w:styleId="a5">
    <w:name w:val="footer"/>
    <w:basedOn w:val="a"/>
    <w:link w:val="a6"/>
    <w:uiPriority w:val="99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DDD"/>
  </w:style>
  <w:style w:type="paragraph" w:styleId="a7">
    <w:name w:val="Balloon Text"/>
    <w:basedOn w:val="a"/>
    <w:link w:val="a8"/>
    <w:uiPriority w:val="99"/>
    <w:semiHidden/>
    <w:rsid w:val="0043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4A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6E7775"/>
    <w:rPr>
      <w:color w:val="auto"/>
      <w:u w:val="single"/>
    </w:rPr>
  </w:style>
  <w:style w:type="character" w:customStyle="1" w:styleId="ng-scope">
    <w:name w:val="ng-scope"/>
    <w:basedOn w:val="a0"/>
    <w:uiPriority w:val="99"/>
    <w:rsid w:val="003E1DA9"/>
  </w:style>
  <w:style w:type="table" w:styleId="aa">
    <w:name w:val="Table Grid"/>
    <w:basedOn w:val="a1"/>
    <w:uiPriority w:val="59"/>
    <w:rsid w:val="004F6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470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1426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731426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31426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s.kirov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5AC0-ED29-42F9-B831-CE3B0F10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34</Pages>
  <Words>8214</Words>
  <Characters>46820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министерством имущественных отношений и инвестиционной политики Кировской области го</vt:lpstr>
    </vt:vector>
  </TitlesOfParts>
  <Company>Ориане</Company>
  <LinksUpToDate>false</LinksUpToDate>
  <CharactersWithSpaces>54925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министерством имущественных отношений и инвестиционной политики Кировской области го</dc:title>
  <dc:creator>Вера Валерьевна Поповенко</dc:creator>
  <cp:lastModifiedBy>422</cp:lastModifiedBy>
  <cp:revision>266</cp:revision>
  <cp:lastPrinted>2022-12-01T13:29:00Z</cp:lastPrinted>
  <dcterms:created xsi:type="dcterms:W3CDTF">2022-03-24T09:39:00Z</dcterms:created>
  <dcterms:modified xsi:type="dcterms:W3CDTF">2023-02-21T11:21:00Z</dcterms:modified>
</cp:coreProperties>
</file>